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B15D" w14:textId="3C9BE6B8" w:rsidR="00460867" w:rsidRPr="00FF05DC" w:rsidRDefault="000D7018" w:rsidP="001038B9">
      <w:pPr>
        <w:widowControl w:val="0"/>
        <w:tabs>
          <w:tab w:val="right" w:pos="9360"/>
        </w:tabs>
        <w:suppressAutoHyphens/>
        <w:spacing w:after="0" w:line="240" w:lineRule="auto"/>
        <w:jc w:val="right"/>
        <w:rPr>
          <w:rFonts w:asciiTheme="majorBidi" w:eastAsia="SimSun" w:hAnsiTheme="majorBidi" w:cstheme="majorBidi"/>
          <w:b/>
          <w:kern w:val="1"/>
          <w:lang w:eastAsia="ar-SA"/>
        </w:rPr>
      </w:pPr>
      <w:r w:rsidRPr="00FF05DC">
        <w:rPr>
          <w:rFonts w:asciiTheme="majorBidi" w:hAnsiTheme="majorBidi" w:cstheme="majorBidi"/>
          <w:noProof/>
          <w:sz w:val="24"/>
          <w:szCs w:val="24"/>
        </w:rPr>
        <w:drawing>
          <wp:anchor distT="0" distB="0" distL="114300" distR="114300" simplePos="0" relativeHeight="251656192" behindDoc="0" locked="0" layoutInCell="1" allowOverlap="1" wp14:anchorId="3501B0F6" wp14:editId="0D0892B0">
            <wp:simplePos x="0" y="0"/>
            <wp:positionH relativeFrom="column">
              <wp:posOffset>-387350</wp:posOffset>
            </wp:positionH>
            <wp:positionV relativeFrom="paragraph">
              <wp:posOffset>-391735</wp:posOffset>
            </wp:positionV>
            <wp:extent cx="850900" cy="809773"/>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900" cy="809773"/>
                    </a:xfrm>
                    <a:prstGeom prst="rect">
                      <a:avLst/>
                    </a:prstGeom>
                  </pic:spPr>
                </pic:pic>
              </a:graphicData>
            </a:graphic>
            <wp14:sizeRelH relativeFrom="margin">
              <wp14:pctWidth>0</wp14:pctWidth>
            </wp14:sizeRelH>
            <wp14:sizeRelV relativeFrom="margin">
              <wp14:pctHeight>0</wp14:pctHeight>
            </wp14:sizeRelV>
          </wp:anchor>
        </w:drawing>
      </w:r>
      <w:r w:rsidR="00460867" w:rsidRPr="00460867">
        <w:rPr>
          <w:rFonts w:asciiTheme="majorBidi" w:eastAsia="SimSun" w:hAnsiTheme="majorBidi" w:cstheme="majorBidi"/>
          <w:b/>
          <w:kern w:val="1"/>
          <w:lang w:eastAsia="ar-SA"/>
        </w:rPr>
        <w:t xml:space="preserve">Contact: </w:t>
      </w:r>
      <w:r w:rsidR="00460867" w:rsidRPr="00FF05DC">
        <w:rPr>
          <w:rFonts w:asciiTheme="majorBidi" w:eastAsia="SimSun" w:hAnsiTheme="majorBidi" w:cstheme="majorBidi"/>
          <w:b/>
          <w:kern w:val="1"/>
          <w:lang w:eastAsia="ar-SA"/>
        </w:rPr>
        <w:t>Larry Broome, Odyssey Technical Solutions</w:t>
      </w:r>
    </w:p>
    <w:p w14:paraId="657830FF" w14:textId="35F0B541" w:rsidR="00460867" w:rsidRPr="00460867" w:rsidRDefault="00460867" w:rsidP="00460867">
      <w:pPr>
        <w:widowControl w:val="0"/>
        <w:tabs>
          <w:tab w:val="right" w:pos="9360"/>
        </w:tabs>
        <w:suppressAutoHyphens/>
        <w:spacing w:after="0" w:line="240" w:lineRule="auto"/>
        <w:ind w:right="-1440"/>
        <w:rPr>
          <w:rFonts w:asciiTheme="majorBidi" w:eastAsia="SimSun" w:hAnsiTheme="majorBidi" w:cstheme="majorBidi"/>
          <w:kern w:val="1"/>
          <w:lang w:eastAsia="ar-SA"/>
        </w:rPr>
      </w:pPr>
      <w:r w:rsidRPr="00460867">
        <w:rPr>
          <w:rFonts w:asciiTheme="majorBidi" w:eastAsia="SimSun" w:hAnsiTheme="majorBidi" w:cstheme="majorBidi"/>
          <w:b/>
          <w:kern w:val="1"/>
          <w:lang w:eastAsia="ar-SA"/>
        </w:rPr>
        <w:tab/>
        <w:t>+1.</w:t>
      </w:r>
      <w:r w:rsidRPr="00FF05DC">
        <w:rPr>
          <w:rFonts w:asciiTheme="majorBidi" w:eastAsia="SimSun" w:hAnsiTheme="majorBidi" w:cstheme="majorBidi"/>
          <w:b/>
          <w:kern w:val="1"/>
          <w:lang w:eastAsia="ar-SA"/>
        </w:rPr>
        <w:t>512</w:t>
      </w:r>
      <w:r w:rsidRPr="00460867">
        <w:rPr>
          <w:rFonts w:asciiTheme="majorBidi" w:eastAsia="SimSun" w:hAnsiTheme="majorBidi" w:cstheme="majorBidi"/>
          <w:b/>
          <w:kern w:val="1"/>
          <w:lang w:eastAsia="ar-SA"/>
        </w:rPr>
        <w:t>.</w:t>
      </w:r>
      <w:r w:rsidRPr="00FF05DC">
        <w:rPr>
          <w:rFonts w:asciiTheme="majorBidi" w:eastAsia="SimSun" w:hAnsiTheme="majorBidi" w:cstheme="majorBidi"/>
          <w:b/>
          <w:kern w:val="1"/>
          <w:lang w:eastAsia="ar-SA"/>
        </w:rPr>
        <w:t>989</w:t>
      </w:r>
      <w:r w:rsidRPr="00460867">
        <w:rPr>
          <w:rFonts w:asciiTheme="majorBidi" w:eastAsia="SimSun" w:hAnsiTheme="majorBidi" w:cstheme="majorBidi"/>
          <w:b/>
          <w:kern w:val="1"/>
          <w:lang w:eastAsia="ar-SA"/>
        </w:rPr>
        <w:t>.</w:t>
      </w:r>
      <w:r w:rsidRPr="00FF05DC">
        <w:rPr>
          <w:rFonts w:asciiTheme="majorBidi" w:eastAsia="SimSun" w:hAnsiTheme="majorBidi" w:cstheme="majorBidi"/>
          <w:b/>
          <w:kern w:val="1"/>
          <w:lang w:eastAsia="ar-SA"/>
        </w:rPr>
        <w:t>7007</w:t>
      </w:r>
      <w:r w:rsidRPr="00460867">
        <w:rPr>
          <w:rFonts w:asciiTheme="majorBidi" w:eastAsia="SimSun" w:hAnsiTheme="majorBidi" w:cstheme="majorBidi"/>
          <w:b/>
          <w:kern w:val="1"/>
          <w:lang w:eastAsia="ar-SA"/>
        </w:rPr>
        <w:t xml:space="preserve">; </w:t>
      </w:r>
      <w:bookmarkStart w:id="0" w:name="_Hlk71674488"/>
      <w:r w:rsidR="001038B9" w:rsidRPr="00FF05DC">
        <w:rPr>
          <w:rFonts w:asciiTheme="majorBidi" w:eastAsia="Times New Roman" w:hAnsiTheme="majorBidi" w:cstheme="majorBidi"/>
        </w:rPr>
        <w:fldChar w:fldCharType="begin"/>
      </w:r>
      <w:r w:rsidR="001038B9" w:rsidRPr="00FF05DC">
        <w:rPr>
          <w:rFonts w:asciiTheme="majorBidi" w:eastAsia="Times New Roman" w:hAnsiTheme="majorBidi" w:cstheme="majorBidi"/>
        </w:rPr>
        <w:instrText xml:space="preserve"> HYPERLINK "mailto:Larry.Broome@odysseyrf.com" </w:instrText>
      </w:r>
      <w:r w:rsidR="001038B9" w:rsidRPr="00FF05DC">
        <w:rPr>
          <w:rFonts w:asciiTheme="majorBidi" w:eastAsia="Times New Roman" w:hAnsiTheme="majorBidi" w:cstheme="majorBidi"/>
        </w:rPr>
        <w:fldChar w:fldCharType="separate"/>
      </w:r>
      <w:r w:rsidR="001038B9" w:rsidRPr="00FF05DC">
        <w:rPr>
          <w:rStyle w:val="Hyperlink"/>
          <w:rFonts w:asciiTheme="majorBidi" w:eastAsia="Times New Roman" w:hAnsiTheme="majorBidi" w:cstheme="majorBidi"/>
        </w:rPr>
        <w:t>Larry.Broome@odysseyrf.com</w:t>
      </w:r>
      <w:r w:rsidR="001038B9" w:rsidRPr="00FF05DC">
        <w:rPr>
          <w:rFonts w:asciiTheme="majorBidi" w:eastAsia="Times New Roman" w:hAnsiTheme="majorBidi" w:cstheme="majorBidi"/>
        </w:rPr>
        <w:fldChar w:fldCharType="end"/>
      </w:r>
      <w:r w:rsidR="001038B9" w:rsidRPr="00FF05DC">
        <w:rPr>
          <w:rFonts w:asciiTheme="majorBidi" w:eastAsia="Times New Roman" w:hAnsiTheme="majorBidi" w:cstheme="majorBidi"/>
        </w:rPr>
        <w:t xml:space="preserve"> </w:t>
      </w:r>
    </w:p>
    <w:bookmarkEnd w:id="0"/>
    <w:p w14:paraId="4EFC9C46" w14:textId="46B36140" w:rsidR="00460867" w:rsidRPr="00460867" w:rsidRDefault="00460867" w:rsidP="00460867">
      <w:pPr>
        <w:widowControl w:val="0"/>
        <w:tabs>
          <w:tab w:val="right" w:pos="9360"/>
        </w:tabs>
        <w:suppressAutoHyphens/>
        <w:spacing w:after="0" w:line="240" w:lineRule="auto"/>
        <w:ind w:right="-1440"/>
        <w:rPr>
          <w:rFonts w:asciiTheme="majorBidi" w:eastAsia="SimSun" w:hAnsiTheme="majorBidi" w:cstheme="majorBidi"/>
          <w:b/>
          <w:kern w:val="1"/>
          <w:lang w:eastAsia="ar-SA"/>
        </w:rPr>
      </w:pPr>
    </w:p>
    <w:p w14:paraId="654D4046" w14:textId="77777777" w:rsidR="00E4797A" w:rsidRPr="00FF05DC" w:rsidRDefault="00E4797A" w:rsidP="001038B9">
      <w:pPr>
        <w:widowControl w:val="0"/>
        <w:suppressAutoHyphens/>
        <w:spacing w:after="0" w:line="240" w:lineRule="auto"/>
        <w:rPr>
          <w:rFonts w:asciiTheme="majorBidi" w:eastAsia="SimSun" w:hAnsiTheme="majorBidi" w:cstheme="majorBidi"/>
          <w:b/>
          <w:kern w:val="1"/>
          <w:sz w:val="24"/>
          <w:szCs w:val="24"/>
          <w:lang w:eastAsia="ar-SA"/>
        </w:rPr>
      </w:pPr>
    </w:p>
    <w:p w14:paraId="6AF11DA5" w14:textId="79A26017" w:rsidR="00450AD7" w:rsidRPr="00FF05DC" w:rsidRDefault="00460867" w:rsidP="001038B9">
      <w:pPr>
        <w:widowControl w:val="0"/>
        <w:suppressAutoHyphens/>
        <w:spacing w:after="0" w:line="240" w:lineRule="auto"/>
        <w:rPr>
          <w:rFonts w:asciiTheme="majorBidi" w:eastAsia="SimSun" w:hAnsiTheme="majorBidi" w:cstheme="majorBidi"/>
          <w:b/>
          <w:kern w:val="1"/>
          <w:sz w:val="24"/>
          <w:szCs w:val="24"/>
          <w:lang w:eastAsia="ar-SA"/>
        </w:rPr>
      </w:pPr>
      <w:r w:rsidRPr="00460867">
        <w:rPr>
          <w:rFonts w:asciiTheme="majorBidi" w:eastAsia="SimSun" w:hAnsiTheme="majorBidi" w:cstheme="majorBidi"/>
          <w:b/>
          <w:kern w:val="1"/>
          <w:sz w:val="24"/>
          <w:szCs w:val="24"/>
          <w:lang w:eastAsia="ar-SA"/>
        </w:rPr>
        <w:t>FOR IMMEDIATE RELEASE</w:t>
      </w:r>
    </w:p>
    <w:p w14:paraId="240B489D" w14:textId="2A99F0E6" w:rsidR="00E4797A" w:rsidRDefault="00E4797A" w:rsidP="000D7018">
      <w:pPr>
        <w:pStyle w:val="NoSpacing"/>
        <w:tabs>
          <w:tab w:val="left" w:pos="4010"/>
        </w:tabs>
        <w:rPr>
          <w:rFonts w:asciiTheme="majorBidi" w:hAnsiTheme="majorBidi" w:cstheme="majorBidi"/>
          <w:sz w:val="24"/>
          <w:szCs w:val="24"/>
        </w:rPr>
      </w:pPr>
    </w:p>
    <w:p w14:paraId="6EBB7015" w14:textId="407F186A" w:rsidR="00FD0727" w:rsidRPr="00FF05DC" w:rsidRDefault="00C30E67" w:rsidP="00441125">
      <w:pPr>
        <w:pStyle w:val="NoSpacing"/>
        <w:tabs>
          <w:tab w:val="left" w:pos="4010"/>
        </w:tabs>
        <w:spacing w:after="120"/>
        <w:rPr>
          <w:rFonts w:asciiTheme="majorBidi" w:hAnsiTheme="majorBidi" w:cstheme="majorBidi"/>
          <w:sz w:val="24"/>
          <w:szCs w:val="24"/>
        </w:rPr>
      </w:pPr>
      <w:r>
        <w:rPr>
          <w:rFonts w:asciiTheme="majorBidi" w:hAnsiTheme="majorBidi" w:cstheme="majorBidi"/>
          <w:sz w:val="24"/>
          <w:szCs w:val="24"/>
        </w:rPr>
        <w:t>Download p</w:t>
      </w:r>
      <w:r w:rsidR="00FD0727">
        <w:rPr>
          <w:rFonts w:asciiTheme="majorBidi" w:hAnsiTheme="majorBidi" w:cstheme="majorBidi"/>
          <w:sz w:val="24"/>
          <w:szCs w:val="24"/>
        </w:rPr>
        <w:t>hoto a</w:t>
      </w:r>
      <w:r w:rsidR="0068120B">
        <w:rPr>
          <w:rFonts w:asciiTheme="majorBidi" w:hAnsiTheme="majorBidi" w:cstheme="majorBidi"/>
          <w:sz w:val="24"/>
          <w:szCs w:val="24"/>
        </w:rPr>
        <w:t xml:space="preserve">t </w:t>
      </w:r>
      <w:hyperlink r:id="rId7" w:history="1">
        <w:r w:rsidR="00DE084A">
          <w:rPr>
            <w:rStyle w:val="Hyperlink"/>
            <w:rFonts w:asciiTheme="majorBidi" w:hAnsiTheme="majorBidi" w:cstheme="majorBidi"/>
            <w:sz w:val="24"/>
            <w:szCs w:val="24"/>
          </w:rPr>
          <w:t>https://www.odysseyrf.com/partnership-ekksc.png</w:t>
        </w:r>
      </w:hyperlink>
      <w:r w:rsidR="00343FAE">
        <w:rPr>
          <w:rFonts w:asciiTheme="majorBidi" w:hAnsiTheme="majorBidi" w:cstheme="majorBidi"/>
          <w:sz w:val="24"/>
          <w:szCs w:val="24"/>
        </w:rPr>
        <w:t xml:space="preserve"> </w:t>
      </w:r>
      <w:r w:rsidR="00097C7D">
        <w:rPr>
          <w:rFonts w:asciiTheme="majorBidi" w:hAnsiTheme="majorBidi" w:cstheme="majorBidi"/>
          <w:sz w:val="24"/>
          <w:szCs w:val="24"/>
        </w:rPr>
        <w:t xml:space="preserve"> </w:t>
      </w:r>
    </w:p>
    <w:p w14:paraId="22A3881F" w14:textId="0D447919" w:rsidR="00C30E67" w:rsidRPr="00FF05DC" w:rsidRDefault="00E07972" w:rsidP="00441125">
      <w:pPr>
        <w:pStyle w:val="NoSpacing"/>
        <w:tabs>
          <w:tab w:val="left" w:pos="4010"/>
        </w:tabs>
        <w:spacing w:after="120"/>
        <w:rPr>
          <w:rFonts w:asciiTheme="majorBidi" w:hAnsiTheme="majorBidi" w:cstheme="majorBidi"/>
          <w:sz w:val="24"/>
          <w:szCs w:val="24"/>
        </w:rPr>
      </w:pPr>
      <w:r w:rsidRPr="00FF05DC">
        <w:rPr>
          <w:rFonts w:asciiTheme="majorBidi" w:hAnsiTheme="majorBidi" w:cstheme="majorBidi"/>
          <w:sz w:val="24"/>
          <w:szCs w:val="24"/>
        </w:rPr>
        <w:t xml:space="preserve">   </w:t>
      </w:r>
      <w:r w:rsidR="000D7018" w:rsidRPr="00FF05DC">
        <w:rPr>
          <w:rFonts w:asciiTheme="majorBidi" w:hAnsiTheme="majorBidi" w:cstheme="majorBidi"/>
          <w:sz w:val="24"/>
          <w:szCs w:val="24"/>
        </w:rPr>
        <w:tab/>
      </w:r>
    </w:p>
    <w:p w14:paraId="17CB9E7D" w14:textId="7B44D0E6" w:rsidR="00F609FC" w:rsidRPr="00FF05DC" w:rsidRDefault="00AD3A61" w:rsidP="00FA3202">
      <w:pPr>
        <w:pStyle w:val="NoSpacing"/>
        <w:ind w:left="720" w:right="720"/>
        <w:jc w:val="center"/>
        <w:rPr>
          <w:rFonts w:asciiTheme="majorBidi" w:hAnsiTheme="majorBidi" w:cstheme="majorBidi"/>
          <w:b/>
          <w:sz w:val="32"/>
          <w:szCs w:val="32"/>
        </w:rPr>
      </w:pPr>
      <w:r>
        <w:rPr>
          <w:rFonts w:asciiTheme="majorBidi" w:hAnsiTheme="majorBidi" w:cstheme="majorBidi"/>
          <w:b/>
          <w:sz w:val="32"/>
          <w:szCs w:val="32"/>
        </w:rPr>
        <w:t xml:space="preserve">Odyssey and </w:t>
      </w:r>
      <w:r w:rsidR="002A0136" w:rsidRPr="002A0136">
        <w:rPr>
          <w:rFonts w:asciiTheme="majorBidi" w:hAnsiTheme="majorBidi" w:cstheme="majorBidi"/>
          <w:b/>
          <w:sz w:val="32"/>
          <w:szCs w:val="32"/>
        </w:rPr>
        <w:t>E</w:t>
      </w:r>
      <w:r w:rsidR="002A0136">
        <w:rPr>
          <w:rFonts w:asciiTheme="majorBidi" w:hAnsiTheme="majorBidi" w:cstheme="majorBidi"/>
          <w:b/>
          <w:sz w:val="32"/>
          <w:szCs w:val="32"/>
        </w:rPr>
        <w:t>KK</w:t>
      </w:r>
      <w:r w:rsidR="002A0136" w:rsidRPr="002A0136">
        <w:rPr>
          <w:rFonts w:asciiTheme="majorBidi" w:hAnsiTheme="majorBidi" w:cstheme="majorBidi"/>
          <w:b/>
          <w:sz w:val="32"/>
          <w:szCs w:val="32"/>
        </w:rPr>
        <w:t xml:space="preserve"> Eagle Semicon Components Sign</w:t>
      </w:r>
      <w:r w:rsidR="00DF36D6">
        <w:rPr>
          <w:rFonts w:asciiTheme="majorBidi" w:hAnsiTheme="majorBidi" w:cstheme="majorBidi"/>
          <w:b/>
          <w:sz w:val="32"/>
          <w:szCs w:val="32"/>
        </w:rPr>
        <w:t> </w:t>
      </w:r>
      <w:r w:rsidR="002A0136" w:rsidRPr="002A0136">
        <w:rPr>
          <w:rFonts w:asciiTheme="majorBidi" w:hAnsiTheme="majorBidi" w:cstheme="majorBidi"/>
          <w:b/>
          <w:sz w:val="32"/>
          <w:szCs w:val="32"/>
        </w:rPr>
        <w:t>Distribution Agreement</w:t>
      </w:r>
    </w:p>
    <w:p w14:paraId="05952D14" w14:textId="0A6EDD7C" w:rsidR="00F609FC" w:rsidRPr="00FF05DC" w:rsidRDefault="0022783E" w:rsidP="00026882">
      <w:pPr>
        <w:pStyle w:val="NoSpacing"/>
        <w:jc w:val="center"/>
        <w:rPr>
          <w:rFonts w:asciiTheme="majorBidi" w:hAnsiTheme="majorBidi" w:cstheme="majorBidi"/>
          <w:i/>
          <w:sz w:val="26"/>
          <w:szCs w:val="26"/>
        </w:rPr>
      </w:pPr>
      <w:r w:rsidRPr="0022783E">
        <w:rPr>
          <w:rFonts w:asciiTheme="majorBidi" w:hAnsiTheme="majorBidi" w:cstheme="majorBidi"/>
          <w:i/>
          <w:sz w:val="26"/>
          <w:szCs w:val="26"/>
        </w:rPr>
        <w:t xml:space="preserve">Leader in </w:t>
      </w:r>
      <w:r w:rsidR="003A79A1">
        <w:rPr>
          <w:rFonts w:asciiTheme="majorBidi" w:hAnsiTheme="majorBidi" w:cstheme="majorBidi"/>
          <w:i/>
          <w:sz w:val="26"/>
          <w:szCs w:val="26"/>
        </w:rPr>
        <w:t>O</w:t>
      </w:r>
      <w:r w:rsidRPr="0022783E">
        <w:rPr>
          <w:rFonts w:asciiTheme="majorBidi" w:hAnsiTheme="majorBidi" w:cstheme="majorBidi"/>
          <w:i/>
          <w:sz w:val="26"/>
          <w:szCs w:val="26"/>
        </w:rPr>
        <w:t>-</w:t>
      </w:r>
      <w:r w:rsidR="00B75440">
        <w:rPr>
          <w:rFonts w:asciiTheme="majorBidi" w:hAnsiTheme="majorBidi" w:cstheme="majorBidi"/>
          <w:i/>
          <w:sz w:val="26"/>
          <w:szCs w:val="26"/>
        </w:rPr>
        <w:t>r</w:t>
      </w:r>
      <w:r w:rsidRPr="0022783E">
        <w:rPr>
          <w:rFonts w:asciiTheme="majorBidi" w:hAnsiTheme="majorBidi" w:cstheme="majorBidi"/>
          <w:i/>
          <w:sz w:val="26"/>
          <w:szCs w:val="26"/>
        </w:rPr>
        <w:t>ing and Vacuum Sealing Teams Up with the World Leader in Semi</w:t>
      </w:r>
      <w:r w:rsidR="000D47AB">
        <w:rPr>
          <w:rFonts w:asciiTheme="majorBidi" w:hAnsiTheme="majorBidi" w:cstheme="majorBidi"/>
          <w:i/>
          <w:sz w:val="26"/>
          <w:szCs w:val="26"/>
        </w:rPr>
        <w:t>conductor</w:t>
      </w:r>
      <w:r w:rsidRPr="0022783E">
        <w:rPr>
          <w:rFonts w:asciiTheme="majorBidi" w:hAnsiTheme="majorBidi" w:cstheme="majorBidi"/>
          <w:i/>
          <w:sz w:val="26"/>
          <w:szCs w:val="26"/>
        </w:rPr>
        <w:t xml:space="preserve"> Market Repairs</w:t>
      </w:r>
    </w:p>
    <w:p w14:paraId="064E8F5E" w14:textId="18344512" w:rsidR="00132523" w:rsidRPr="00FF05DC" w:rsidRDefault="00132523" w:rsidP="00CB75D5">
      <w:pPr>
        <w:pStyle w:val="NoSpacing"/>
        <w:rPr>
          <w:rFonts w:asciiTheme="majorBidi" w:hAnsiTheme="majorBidi" w:cstheme="majorBidi"/>
          <w:i/>
          <w:sz w:val="24"/>
          <w:szCs w:val="24"/>
        </w:rPr>
      </w:pPr>
    </w:p>
    <w:p w14:paraId="5E3EC85F" w14:textId="2CC4838A" w:rsidR="00EF4EA6" w:rsidRDefault="002F00A9" w:rsidP="004463B8">
      <w:pPr>
        <w:pStyle w:val="NoSpacing"/>
        <w:spacing w:after="200" w:line="360" w:lineRule="auto"/>
        <w:rPr>
          <w:rFonts w:asciiTheme="majorBidi" w:hAnsiTheme="majorBidi" w:cstheme="majorBidi"/>
          <w:bCs/>
          <w:sz w:val="24"/>
          <w:szCs w:val="24"/>
        </w:rPr>
      </w:pPr>
      <w:r>
        <w:rPr>
          <w:rFonts w:asciiTheme="majorBidi" w:hAnsiTheme="majorBidi" w:cstheme="majorBidi"/>
          <w:b/>
          <w:noProof/>
          <w:sz w:val="24"/>
          <w:szCs w:val="24"/>
        </w:rPr>
        <w:drawing>
          <wp:anchor distT="0" distB="0" distL="114300" distR="114300" simplePos="0" relativeHeight="251658240" behindDoc="0" locked="0" layoutInCell="1" allowOverlap="1" wp14:anchorId="4E795FE5" wp14:editId="5E64EE2D">
            <wp:simplePos x="0" y="0"/>
            <wp:positionH relativeFrom="margin">
              <wp:posOffset>3346450</wp:posOffset>
            </wp:positionH>
            <wp:positionV relativeFrom="paragraph">
              <wp:posOffset>1675765</wp:posOffset>
            </wp:positionV>
            <wp:extent cx="2501900" cy="1778000"/>
            <wp:effectExtent l="0" t="0" r="0" b="0"/>
            <wp:wrapThrough wrapText="bothSides">
              <wp:wrapPolygon edited="0">
                <wp:start x="0" y="0"/>
                <wp:lineTo x="0" y="21291"/>
                <wp:lineTo x="21381" y="21291"/>
                <wp:lineTo x="21381" y="0"/>
                <wp:lineTo x="0" y="0"/>
              </wp:wrapPolygon>
            </wp:wrapThrough>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l="5986" r="6652"/>
                    <a:stretch/>
                  </pic:blipFill>
                  <pic:spPr bwMode="auto">
                    <a:xfrm>
                      <a:off x="0" y="0"/>
                      <a:ext cx="2501900" cy="17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9FC" w:rsidRPr="00FF05DC">
        <w:rPr>
          <w:rFonts w:asciiTheme="majorBidi" w:hAnsiTheme="majorBidi" w:cstheme="majorBidi"/>
          <w:b/>
          <w:sz w:val="24"/>
          <w:szCs w:val="24"/>
        </w:rPr>
        <w:t>R</w:t>
      </w:r>
      <w:r w:rsidR="0080584B" w:rsidRPr="00FF05DC">
        <w:rPr>
          <w:rFonts w:asciiTheme="majorBidi" w:hAnsiTheme="majorBidi" w:cstheme="majorBidi"/>
          <w:b/>
          <w:sz w:val="24"/>
          <w:szCs w:val="24"/>
        </w:rPr>
        <w:t xml:space="preserve">ound Rock, </w:t>
      </w:r>
      <w:r w:rsidR="003001B3" w:rsidRPr="00FF05DC">
        <w:rPr>
          <w:rFonts w:asciiTheme="majorBidi" w:hAnsiTheme="majorBidi" w:cstheme="majorBidi"/>
          <w:b/>
          <w:sz w:val="24"/>
          <w:szCs w:val="24"/>
        </w:rPr>
        <w:t xml:space="preserve">Texas – </w:t>
      </w:r>
      <w:r w:rsidR="0022783E">
        <w:rPr>
          <w:rFonts w:asciiTheme="majorBidi" w:hAnsiTheme="majorBidi" w:cstheme="majorBidi"/>
          <w:b/>
          <w:sz w:val="24"/>
          <w:szCs w:val="24"/>
        </w:rPr>
        <w:t>August</w:t>
      </w:r>
      <w:r w:rsidR="003001B3" w:rsidRPr="00FF05DC">
        <w:rPr>
          <w:rFonts w:asciiTheme="majorBidi" w:hAnsiTheme="majorBidi" w:cstheme="majorBidi"/>
          <w:b/>
          <w:sz w:val="24"/>
          <w:szCs w:val="24"/>
        </w:rPr>
        <w:t xml:space="preserve"> 1</w:t>
      </w:r>
      <w:r w:rsidR="0022783E">
        <w:rPr>
          <w:rFonts w:asciiTheme="majorBidi" w:hAnsiTheme="majorBidi" w:cstheme="majorBidi"/>
          <w:b/>
          <w:sz w:val="24"/>
          <w:szCs w:val="24"/>
        </w:rPr>
        <w:t>7</w:t>
      </w:r>
      <w:r w:rsidR="003001B3" w:rsidRPr="00FF05DC">
        <w:rPr>
          <w:rFonts w:asciiTheme="majorBidi" w:hAnsiTheme="majorBidi" w:cstheme="majorBidi"/>
          <w:b/>
          <w:sz w:val="24"/>
          <w:szCs w:val="24"/>
        </w:rPr>
        <w:t xml:space="preserve">, 2021 – </w:t>
      </w:r>
      <w:r w:rsidR="002A7CD0" w:rsidRPr="00FF05DC">
        <w:rPr>
          <w:rFonts w:asciiTheme="majorBidi" w:hAnsiTheme="majorBidi" w:cstheme="majorBidi"/>
          <w:bCs/>
          <w:sz w:val="24"/>
          <w:szCs w:val="24"/>
        </w:rPr>
        <w:t>Odyssey Technical Solutions</w:t>
      </w:r>
      <w:r w:rsidR="008C0932" w:rsidRPr="00FF05DC">
        <w:rPr>
          <w:rFonts w:asciiTheme="majorBidi" w:hAnsiTheme="majorBidi" w:cstheme="majorBidi"/>
          <w:bCs/>
          <w:sz w:val="24"/>
          <w:szCs w:val="24"/>
        </w:rPr>
        <w:t>, world leader in RF</w:t>
      </w:r>
      <w:r w:rsidR="007F7957" w:rsidRPr="00FF05DC">
        <w:rPr>
          <w:rFonts w:asciiTheme="majorBidi" w:hAnsiTheme="majorBidi" w:cstheme="majorBidi"/>
          <w:bCs/>
          <w:sz w:val="24"/>
          <w:szCs w:val="24"/>
        </w:rPr>
        <w:t>, DC, and microwave r</w:t>
      </w:r>
      <w:r w:rsidR="008C0932" w:rsidRPr="00FF05DC">
        <w:rPr>
          <w:rFonts w:asciiTheme="majorBidi" w:hAnsiTheme="majorBidi" w:cstheme="majorBidi"/>
          <w:bCs/>
          <w:sz w:val="24"/>
          <w:szCs w:val="24"/>
        </w:rPr>
        <w:t xml:space="preserve">epairs, </w:t>
      </w:r>
      <w:r w:rsidR="007F7957" w:rsidRPr="00FF05DC">
        <w:rPr>
          <w:rFonts w:asciiTheme="majorBidi" w:hAnsiTheme="majorBidi" w:cstheme="majorBidi"/>
          <w:bCs/>
          <w:sz w:val="24"/>
          <w:szCs w:val="24"/>
        </w:rPr>
        <w:t xml:space="preserve">is pleased to announce </w:t>
      </w:r>
      <w:r w:rsidR="00EF4EA6" w:rsidRPr="00EF4EA6">
        <w:rPr>
          <w:rFonts w:asciiTheme="majorBidi" w:hAnsiTheme="majorBidi" w:cstheme="majorBidi"/>
          <w:bCs/>
          <w:sz w:val="24"/>
          <w:szCs w:val="24"/>
        </w:rPr>
        <w:t>a new distribution agreement</w:t>
      </w:r>
      <w:r w:rsidR="00EF4EA6">
        <w:rPr>
          <w:rFonts w:asciiTheme="majorBidi" w:hAnsiTheme="majorBidi" w:cstheme="majorBidi"/>
          <w:bCs/>
          <w:sz w:val="24"/>
          <w:szCs w:val="24"/>
        </w:rPr>
        <w:t xml:space="preserve"> with </w:t>
      </w:r>
      <w:bookmarkStart w:id="1" w:name="_Hlk78328244"/>
      <w:r w:rsidR="000C7A91">
        <w:rPr>
          <w:rFonts w:asciiTheme="majorBidi" w:hAnsiTheme="majorBidi" w:cstheme="majorBidi"/>
          <w:bCs/>
          <w:sz w:val="24"/>
          <w:szCs w:val="24"/>
        </w:rPr>
        <w:t>EKK Eagle Semicon Components</w:t>
      </w:r>
      <w:bookmarkEnd w:id="1"/>
      <w:r w:rsidR="00CA41C2">
        <w:rPr>
          <w:rFonts w:asciiTheme="majorBidi" w:hAnsiTheme="majorBidi" w:cstheme="majorBidi"/>
          <w:bCs/>
          <w:sz w:val="24"/>
          <w:szCs w:val="24"/>
        </w:rPr>
        <w:t xml:space="preserve"> for both the Americas and European markets.</w:t>
      </w:r>
      <w:r w:rsidR="003A79A1">
        <w:rPr>
          <w:rFonts w:asciiTheme="majorBidi" w:hAnsiTheme="majorBidi" w:cstheme="majorBidi"/>
          <w:bCs/>
          <w:sz w:val="24"/>
          <w:szCs w:val="24"/>
        </w:rPr>
        <w:t xml:space="preserve"> </w:t>
      </w:r>
      <w:r w:rsidR="00AD3A61">
        <w:rPr>
          <w:rFonts w:asciiTheme="majorBidi" w:hAnsiTheme="majorBidi" w:cstheme="majorBidi"/>
          <w:bCs/>
          <w:sz w:val="24"/>
          <w:szCs w:val="24"/>
        </w:rPr>
        <w:t>EKK Eagle Semicon Components</w:t>
      </w:r>
      <w:r w:rsidR="005C10BE">
        <w:rPr>
          <w:rFonts w:asciiTheme="majorBidi" w:hAnsiTheme="majorBidi" w:cstheme="majorBidi"/>
          <w:bCs/>
          <w:sz w:val="24"/>
          <w:szCs w:val="24"/>
        </w:rPr>
        <w:t xml:space="preserve"> (EKK</w:t>
      </w:r>
      <w:r w:rsidR="00620280">
        <w:rPr>
          <w:rFonts w:asciiTheme="majorBidi" w:hAnsiTheme="majorBidi" w:cstheme="majorBidi"/>
          <w:bCs/>
          <w:sz w:val="24"/>
          <w:szCs w:val="24"/>
        </w:rPr>
        <w:t>SC)</w:t>
      </w:r>
      <w:r w:rsidR="003A79A1">
        <w:rPr>
          <w:rFonts w:asciiTheme="majorBidi" w:hAnsiTheme="majorBidi" w:cstheme="majorBidi"/>
          <w:bCs/>
          <w:sz w:val="24"/>
          <w:szCs w:val="24"/>
        </w:rPr>
        <w:t>, a leader in O-</w:t>
      </w:r>
      <w:r w:rsidR="00B75440">
        <w:rPr>
          <w:rFonts w:asciiTheme="majorBidi" w:hAnsiTheme="majorBidi" w:cstheme="majorBidi"/>
          <w:bCs/>
          <w:sz w:val="24"/>
          <w:szCs w:val="24"/>
        </w:rPr>
        <w:t>ring</w:t>
      </w:r>
      <w:r w:rsidR="002E1106">
        <w:rPr>
          <w:rFonts w:asciiTheme="majorBidi" w:hAnsiTheme="majorBidi" w:cstheme="majorBidi"/>
          <w:bCs/>
          <w:sz w:val="24"/>
          <w:szCs w:val="24"/>
        </w:rPr>
        <w:t xml:space="preserve"> and vacuum sealing technologies</w:t>
      </w:r>
      <w:r w:rsidR="00BD5DC4">
        <w:rPr>
          <w:rFonts w:asciiTheme="majorBidi" w:hAnsiTheme="majorBidi" w:cstheme="majorBidi"/>
          <w:bCs/>
          <w:sz w:val="24"/>
          <w:szCs w:val="24"/>
        </w:rPr>
        <w:t>, was</w:t>
      </w:r>
      <w:r w:rsidR="007573DC">
        <w:rPr>
          <w:rFonts w:asciiTheme="majorBidi" w:hAnsiTheme="majorBidi" w:cstheme="majorBidi"/>
          <w:bCs/>
          <w:sz w:val="24"/>
          <w:szCs w:val="24"/>
        </w:rPr>
        <w:t xml:space="preserve"> established </w:t>
      </w:r>
      <w:r w:rsidR="007B1F7E">
        <w:rPr>
          <w:rFonts w:asciiTheme="majorBidi" w:hAnsiTheme="majorBidi" w:cstheme="majorBidi"/>
          <w:bCs/>
          <w:sz w:val="24"/>
          <w:szCs w:val="24"/>
        </w:rPr>
        <w:t>as the sales and engineering divi</w:t>
      </w:r>
      <w:r w:rsidR="003828F1">
        <w:rPr>
          <w:rFonts w:asciiTheme="majorBidi" w:hAnsiTheme="majorBidi" w:cstheme="majorBidi"/>
          <w:bCs/>
          <w:sz w:val="24"/>
          <w:szCs w:val="24"/>
        </w:rPr>
        <w:t xml:space="preserve">sion of EKK Eagle for all semiconductor markets outside Japan since </w:t>
      </w:r>
      <w:r w:rsidR="007573DC">
        <w:rPr>
          <w:rFonts w:asciiTheme="majorBidi" w:hAnsiTheme="majorBidi" w:cstheme="majorBidi"/>
          <w:bCs/>
          <w:sz w:val="24"/>
          <w:szCs w:val="24"/>
        </w:rPr>
        <w:t>2010</w:t>
      </w:r>
      <w:r w:rsidR="003828F1">
        <w:rPr>
          <w:rFonts w:asciiTheme="majorBidi" w:hAnsiTheme="majorBidi" w:cstheme="majorBidi"/>
          <w:bCs/>
          <w:sz w:val="24"/>
          <w:szCs w:val="24"/>
        </w:rPr>
        <w:t>, located</w:t>
      </w:r>
      <w:r w:rsidR="007573DC">
        <w:rPr>
          <w:rFonts w:asciiTheme="majorBidi" w:hAnsiTheme="majorBidi" w:cstheme="majorBidi"/>
          <w:bCs/>
          <w:sz w:val="24"/>
          <w:szCs w:val="24"/>
        </w:rPr>
        <w:t xml:space="preserve"> in San Jose, California.</w:t>
      </w:r>
    </w:p>
    <w:p w14:paraId="52B046BC" w14:textId="0053DFFC" w:rsidR="00E62049" w:rsidRPr="007478AD" w:rsidRDefault="00E62049" w:rsidP="004463B8">
      <w:pPr>
        <w:pStyle w:val="NoSpacing"/>
        <w:spacing w:after="200" w:line="360" w:lineRule="auto"/>
        <w:rPr>
          <w:rFonts w:asciiTheme="majorBidi" w:hAnsiTheme="majorBidi" w:cstheme="majorBidi"/>
          <w:bCs/>
          <w:sz w:val="24"/>
          <w:szCs w:val="24"/>
        </w:rPr>
      </w:pPr>
      <w:r w:rsidRPr="007478AD">
        <w:rPr>
          <w:rFonts w:asciiTheme="majorBidi" w:hAnsiTheme="majorBidi" w:cstheme="majorBidi"/>
          <w:bCs/>
          <w:sz w:val="24"/>
          <w:szCs w:val="24"/>
        </w:rPr>
        <w:t>“In looking for additional products that addressed our existing customer</w:t>
      </w:r>
      <w:r w:rsidR="00FE39CB">
        <w:rPr>
          <w:rFonts w:asciiTheme="majorBidi" w:hAnsiTheme="majorBidi" w:cstheme="majorBidi"/>
          <w:bCs/>
          <w:sz w:val="24"/>
          <w:szCs w:val="24"/>
        </w:rPr>
        <w:t>s’</w:t>
      </w:r>
      <w:r w:rsidRPr="007478AD">
        <w:rPr>
          <w:rFonts w:asciiTheme="majorBidi" w:hAnsiTheme="majorBidi" w:cstheme="majorBidi"/>
          <w:bCs/>
          <w:sz w:val="24"/>
          <w:szCs w:val="24"/>
        </w:rPr>
        <w:t xml:space="preserve"> needs</w:t>
      </w:r>
      <w:r>
        <w:rPr>
          <w:rFonts w:asciiTheme="majorBidi" w:hAnsiTheme="majorBidi" w:cstheme="majorBidi"/>
          <w:bCs/>
          <w:sz w:val="24"/>
          <w:szCs w:val="24"/>
        </w:rPr>
        <w:t>,</w:t>
      </w:r>
      <w:r w:rsidRPr="007478AD">
        <w:rPr>
          <w:rFonts w:asciiTheme="majorBidi" w:hAnsiTheme="majorBidi" w:cstheme="majorBidi"/>
          <w:bCs/>
          <w:sz w:val="24"/>
          <w:szCs w:val="24"/>
        </w:rPr>
        <w:t xml:space="preserve"> </w:t>
      </w:r>
      <w:r>
        <w:rPr>
          <w:rFonts w:asciiTheme="majorBidi" w:hAnsiTheme="majorBidi" w:cstheme="majorBidi"/>
          <w:bCs/>
          <w:sz w:val="24"/>
          <w:szCs w:val="24"/>
        </w:rPr>
        <w:t>EKKSC</w:t>
      </w:r>
      <w:r w:rsidRPr="007478AD">
        <w:rPr>
          <w:rFonts w:asciiTheme="majorBidi" w:hAnsiTheme="majorBidi" w:cstheme="majorBidi"/>
          <w:bCs/>
          <w:sz w:val="24"/>
          <w:szCs w:val="24"/>
        </w:rPr>
        <w:t>’</w:t>
      </w:r>
      <w:r>
        <w:rPr>
          <w:rFonts w:asciiTheme="majorBidi" w:hAnsiTheme="majorBidi" w:cstheme="majorBidi"/>
          <w:bCs/>
          <w:sz w:val="24"/>
          <w:szCs w:val="24"/>
        </w:rPr>
        <w:t>s</w:t>
      </w:r>
      <w:r w:rsidR="00FE39CB">
        <w:rPr>
          <w:rFonts w:asciiTheme="majorBidi" w:hAnsiTheme="majorBidi" w:cstheme="majorBidi"/>
          <w:bCs/>
          <w:sz w:val="24"/>
          <w:szCs w:val="24"/>
        </w:rPr>
        <w:t> </w:t>
      </w:r>
      <w:r>
        <w:rPr>
          <w:rFonts w:asciiTheme="majorBidi" w:hAnsiTheme="majorBidi" w:cstheme="majorBidi"/>
          <w:bCs/>
          <w:sz w:val="24"/>
          <w:szCs w:val="24"/>
        </w:rPr>
        <w:t>O</w:t>
      </w:r>
      <w:r w:rsidR="00FE39CB">
        <w:rPr>
          <w:rFonts w:asciiTheme="majorBidi" w:hAnsiTheme="majorBidi" w:cstheme="majorBidi"/>
          <w:bCs/>
          <w:sz w:val="24"/>
          <w:szCs w:val="24"/>
        </w:rPr>
        <w:noBreakHyphen/>
      </w:r>
      <w:r w:rsidRPr="007478AD">
        <w:rPr>
          <w:rFonts w:asciiTheme="majorBidi" w:hAnsiTheme="majorBidi" w:cstheme="majorBidi"/>
          <w:bCs/>
          <w:sz w:val="24"/>
          <w:szCs w:val="24"/>
        </w:rPr>
        <w:t>rings and related products are an excellent fit</w:t>
      </w:r>
      <w:r w:rsidR="00F70C14">
        <w:rPr>
          <w:rFonts w:asciiTheme="majorBidi" w:hAnsiTheme="majorBidi" w:cstheme="majorBidi"/>
          <w:bCs/>
          <w:sz w:val="24"/>
          <w:szCs w:val="24"/>
        </w:rPr>
        <w:t xml:space="preserve">,” </w:t>
      </w:r>
      <w:r w:rsidR="00CA010F" w:rsidRPr="00A510F6">
        <w:rPr>
          <w:rFonts w:asciiTheme="majorBidi" w:hAnsiTheme="majorBidi" w:cstheme="majorBidi"/>
          <w:b/>
          <w:sz w:val="24"/>
          <w:szCs w:val="24"/>
        </w:rPr>
        <w:t xml:space="preserve">said </w:t>
      </w:r>
      <w:r w:rsidR="00F70C14" w:rsidRPr="00A510F6">
        <w:rPr>
          <w:rFonts w:asciiTheme="majorBidi" w:hAnsiTheme="majorBidi" w:cstheme="majorBidi"/>
          <w:b/>
          <w:sz w:val="24"/>
          <w:szCs w:val="24"/>
        </w:rPr>
        <w:t>Jim Plourde, president of Odyssey</w:t>
      </w:r>
      <w:r w:rsidR="00CA010F" w:rsidRPr="00A510F6">
        <w:rPr>
          <w:rFonts w:asciiTheme="majorBidi" w:hAnsiTheme="majorBidi" w:cstheme="majorBidi"/>
          <w:b/>
          <w:sz w:val="24"/>
          <w:szCs w:val="24"/>
        </w:rPr>
        <w:t xml:space="preserve"> Technical Solutions</w:t>
      </w:r>
      <w:r w:rsidRPr="00A510F6">
        <w:rPr>
          <w:rFonts w:asciiTheme="majorBidi" w:hAnsiTheme="majorBidi" w:cstheme="majorBidi"/>
          <w:b/>
          <w:sz w:val="24"/>
          <w:szCs w:val="24"/>
        </w:rPr>
        <w:t>.</w:t>
      </w:r>
      <w:r w:rsidRPr="007478AD">
        <w:rPr>
          <w:rFonts w:asciiTheme="majorBidi" w:hAnsiTheme="majorBidi" w:cstheme="majorBidi"/>
          <w:bCs/>
          <w:sz w:val="24"/>
          <w:szCs w:val="24"/>
        </w:rPr>
        <w:t xml:space="preserve"> </w:t>
      </w:r>
      <w:r w:rsidR="00F74549">
        <w:rPr>
          <w:rFonts w:asciiTheme="majorBidi" w:hAnsiTheme="majorBidi" w:cstheme="majorBidi"/>
          <w:bCs/>
          <w:sz w:val="24"/>
          <w:szCs w:val="24"/>
        </w:rPr>
        <w:t>“</w:t>
      </w:r>
      <w:r w:rsidRPr="007478AD">
        <w:rPr>
          <w:rFonts w:asciiTheme="majorBidi" w:hAnsiTheme="majorBidi" w:cstheme="majorBidi"/>
          <w:bCs/>
          <w:sz w:val="24"/>
          <w:szCs w:val="24"/>
        </w:rPr>
        <w:t>Odyssey</w:t>
      </w:r>
      <w:r>
        <w:rPr>
          <w:rFonts w:asciiTheme="majorBidi" w:hAnsiTheme="majorBidi" w:cstheme="majorBidi"/>
          <w:bCs/>
          <w:sz w:val="24"/>
          <w:szCs w:val="24"/>
        </w:rPr>
        <w:t>, w</w:t>
      </w:r>
      <w:r w:rsidRPr="00F37DC8">
        <w:rPr>
          <w:rFonts w:asciiTheme="majorBidi" w:hAnsiTheme="majorBidi" w:cstheme="majorBidi"/>
          <w:bCs/>
          <w:sz w:val="24"/>
          <w:szCs w:val="24"/>
        </w:rPr>
        <w:t xml:space="preserve">ith </w:t>
      </w:r>
      <w:r w:rsidR="008C4C13">
        <w:rPr>
          <w:rFonts w:asciiTheme="majorBidi" w:hAnsiTheme="majorBidi" w:cstheme="majorBidi"/>
          <w:bCs/>
          <w:sz w:val="24"/>
          <w:szCs w:val="24"/>
        </w:rPr>
        <w:t xml:space="preserve">a twenty-year history and </w:t>
      </w:r>
      <w:r>
        <w:rPr>
          <w:rFonts w:asciiTheme="majorBidi" w:hAnsiTheme="majorBidi" w:cstheme="majorBidi"/>
          <w:bCs/>
          <w:sz w:val="24"/>
          <w:szCs w:val="24"/>
        </w:rPr>
        <w:t>over 100,000 suc</w:t>
      </w:r>
      <w:r w:rsidRPr="00F37DC8">
        <w:rPr>
          <w:rFonts w:asciiTheme="majorBidi" w:hAnsiTheme="majorBidi" w:cstheme="majorBidi"/>
          <w:bCs/>
          <w:sz w:val="24"/>
          <w:szCs w:val="24"/>
        </w:rPr>
        <w:t>cessful worldwide repairs</w:t>
      </w:r>
      <w:r>
        <w:rPr>
          <w:rFonts w:asciiTheme="majorBidi" w:hAnsiTheme="majorBidi" w:cstheme="majorBidi"/>
          <w:bCs/>
          <w:sz w:val="24"/>
          <w:szCs w:val="24"/>
        </w:rPr>
        <w:t xml:space="preserve">, </w:t>
      </w:r>
      <w:r w:rsidRPr="007478AD">
        <w:rPr>
          <w:rFonts w:asciiTheme="majorBidi" w:hAnsiTheme="majorBidi" w:cstheme="majorBidi"/>
          <w:bCs/>
          <w:sz w:val="24"/>
          <w:szCs w:val="24"/>
        </w:rPr>
        <w:t>is already working with many of the same people within the wafer fabs and other industries. This agreement offers an excellent opportunity for Odyssey to work with yet another world leader.”</w:t>
      </w:r>
    </w:p>
    <w:p w14:paraId="0031D236" w14:textId="691D3574" w:rsidR="00CF2069" w:rsidRDefault="007478AD" w:rsidP="004463B8">
      <w:pPr>
        <w:pStyle w:val="NoSpacing"/>
        <w:spacing w:after="200" w:line="360" w:lineRule="auto"/>
        <w:rPr>
          <w:rFonts w:asciiTheme="majorBidi" w:hAnsiTheme="majorBidi" w:cstheme="majorBidi"/>
          <w:bCs/>
          <w:sz w:val="24"/>
          <w:szCs w:val="24"/>
        </w:rPr>
      </w:pPr>
      <w:r>
        <w:rPr>
          <w:rFonts w:asciiTheme="majorBidi" w:hAnsiTheme="majorBidi" w:cstheme="majorBidi"/>
          <w:bCs/>
          <w:sz w:val="24"/>
          <w:szCs w:val="24"/>
        </w:rPr>
        <w:t>EKK</w:t>
      </w:r>
      <w:r w:rsidR="00D337C6">
        <w:rPr>
          <w:rFonts w:asciiTheme="majorBidi" w:hAnsiTheme="majorBidi" w:cstheme="majorBidi"/>
          <w:bCs/>
          <w:sz w:val="24"/>
          <w:szCs w:val="24"/>
        </w:rPr>
        <w:t>SC</w:t>
      </w:r>
      <w:r w:rsidR="00E16EC6" w:rsidRPr="00E16EC6">
        <w:rPr>
          <w:rFonts w:asciiTheme="majorBidi" w:hAnsiTheme="majorBidi" w:cstheme="majorBidi"/>
          <w:bCs/>
          <w:sz w:val="24"/>
          <w:szCs w:val="24"/>
        </w:rPr>
        <w:t xml:space="preserve"> bec</w:t>
      </w:r>
      <w:r w:rsidR="004C198C">
        <w:rPr>
          <w:rFonts w:asciiTheme="majorBidi" w:hAnsiTheme="majorBidi" w:cstheme="majorBidi"/>
          <w:bCs/>
          <w:sz w:val="24"/>
          <w:szCs w:val="24"/>
        </w:rPr>
        <w:t>a</w:t>
      </w:r>
      <w:r w:rsidR="00E16EC6" w:rsidRPr="00E16EC6">
        <w:rPr>
          <w:rFonts w:asciiTheme="majorBidi" w:hAnsiTheme="majorBidi" w:cstheme="majorBidi"/>
          <w:bCs/>
          <w:sz w:val="24"/>
          <w:szCs w:val="24"/>
        </w:rPr>
        <w:t xml:space="preserve">me a world leader due to </w:t>
      </w:r>
      <w:r w:rsidR="005073C6">
        <w:rPr>
          <w:rFonts w:asciiTheme="majorBidi" w:hAnsiTheme="majorBidi" w:cstheme="majorBidi"/>
          <w:bCs/>
          <w:sz w:val="24"/>
          <w:szCs w:val="24"/>
        </w:rPr>
        <w:t>its</w:t>
      </w:r>
      <w:r w:rsidR="00E16EC6" w:rsidRPr="00E16EC6">
        <w:rPr>
          <w:rFonts w:asciiTheme="majorBidi" w:hAnsiTheme="majorBidi" w:cstheme="majorBidi"/>
          <w:bCs/>
          <w:sz w:val="24"/>
          <w:szCs w:val="24"/>
        </w:rPr>
        <w:t xml:space="preserve"> vertical integration, </w:t>
      </w:r>
      <w:r w:rsidR="00B36B94">
        <w:rPr>
          <w:rFonts w:asciiTheme="majorBidi" w:hAnsiTheme="majorBidi" w:cstheme="majorBidi"/>
          <w:bCs/>
          <w:sz w:val="24"/>
          <w:szCs w:val="24"/>
        </w:rPr>
        <w:t>including</w:t>
      </w:r>
      <w:r w:rsidR="00E16EC6" w:rsidRPr="00E16EC6">
        <w:rPr>
          <w:rFonts w:asciiTheme="majorBidi" w:hAnsiTheme="majorBidi" w:cstheme="majorBidi"/>
          <w:bCs/>
          <w:sz w:val="24"/>
          <w:szCs w:val="24"/>
        </w:rPr>
        <w:t xml:space="preserve"> manufacturing </w:t>
      </w:r>
      <w:r w:rsidR="00D85D4D">
        <w:rPr>
          <w:rFonts w:asciiTheme="majorBidi" w:hAnsiTheme="majorBidi" w:cstheme="majorBidi"/>
          <w:bCs/>
          <w:sz w:val="24"/>
          <w:szCs w:val="24"/>
        </w:rPr>
        <w:t>its</w:t>
      </w:r>
      <w:r w:rsidR="00E16EC6" w:rsidRPr="00E16EC6">
        <w:rPr>
          <w:rFonts w:asciiTheme="majorBidi" w:hAnsiTheme="majorBidi" w:cstheme="majorBidi"/>
          <w:bCs/>
          <w:sz w:val="24"/>
          <w:szCs w:val="24"/>
        </w:rPr>
        <w:t xml:space="preserve"> own monomers and controlling the entire process from base monomer structure to polymerization. </w:t>
      </w:r>
      <w:r w:rsidR="00D337C6">
        <w:rPr>
          <w:rFonts w:asciiTheme="majorBidi" w:hAnsiTheme="majorBidi" w:cstheme="majorBidi"/>
          <w:bCs/>
          <w:sz w:val="24"/>
          <w:szCs w:val="24"/>
        </w:rPr>
        <w:t>EKKSC</w:t>
      </w:r>
      <w:r w:rsidR="00813730">
        <w:rPr>
          <w:rFonts w:asciiTheme="majorBidi" w:hAnsiTheme="majorBidi" w:cstheme="majorBidi"/>
          <w:bCs/>
          <w:sz w:val="24"/>
          <w:szCs w:val="24"/>
        </w:rPr>
        <w:t>’</w:t>
      </w:r>
      <w:r w:rsidR="008A2968">
        <w:rPr>
          <w:rFonts w:asciiTheme="majorBidi" w:hAnsiTheme="majorBidi" w:cstheme="majorBidi"/>
          <w:bCs/>
          <w:sz w:val="24"/>
          <w:szCs w:val="24"/>
        </w:rPr>
        <w:t>s</w:t>
      </w:r>
      <w:r w:rsidR="00E16EC6" w:rsidRPr="00E16EC6">
        <w:rPr>
          <w:rFonts w:asciiTheme="majorBidi" w:hAnsiTheme="majorBidi" w:cstheme="majorBidi"/>
          <w:bCs/>
          <w:sz w:val="24"/>
          <w:szCs w:val="24"/>
        </w:rPr>
        <w:t xml:space="preserve"> wide range of Superior</w:t>
      </w:r>
      <w:r w:rsidR="006E4977">
        <w:rPr>
          <w:rFonts w:asciiTheme="majorBidi" w:hAnsiTheme="majorBidi" w:cstheme="majorBidi"/>
          <w:bCs/>
          <w:sz w:val="24"/>
          <w:szCs w:val="24"/>
        </w:rPr>
        <w:t>®</w:t>
      </w:r>
      <w:r w:rsidR="00E16EC6" w:rsidRPr="00E16EC6">
        <w:rPr>
          <w:rFonts w:asciiTheme="majorBidi" w:hAnsiTheme="majorBidi" w:cstheme="majorBidi"/>
          <w:bCs/>
          <w:sz w:val="24"/>
          <w:szCs w:val="24"/>
        </w:rPr>
        <w:t xml:space="preserve"> elastomers from FKMs to next generation FFKMs gives </w:t>
      </w:r>
      <w:r w:rsidR="00D0233F">
        <w:rPr>
          <w:rFonts w:asciiTheme="majorBidi" w:hAnsiTheme="majorBidi" w:cstheme="majorBidi"/>
          <w:bCs/>
          <w:sz w:val="24"/>
          <w:szCs w:val="24"/>
        </w:rPr>
        <w:t>it</w:t>
      </w:r>
      <w:r w:rsidR="00E16EC6" w:rsidRPr="00E16EC6">
        <w:rPr>
          <w:rFonts w:asciiTheme="majorBidi" w:hAnsiTheme="majorBidi" w:cstheme="majorBidi"/>
          <w:bCs/>
          <w:sz w:val="24"/>
          <w:szCs w:val="24"/>
        </w:rPr>
        <w:t xml:space="preserve"> the ability to provide the best solution to the markets </w:t>
      </w:r>
      <w:r w:rsidR="00D0233F">
        <w:rPr>
          <w:rFonts w:asciiTheme="majorBidi" w:hAnsiTheme="majorBidi" w:cstheme="majorBidi"/>
          <w:bCs/>
          <w:sz w:val="24"/>
          <w:szCs w:val="24"/>
        </w:rPr>
        <w:t>it</w:t>
      </w:r>
      <w:r w:rsidR="00E16EC6" w:rsidRPr="00E16EC6">
        <w:rPr>
          <w:rFonts w:asciiTheme="majorBidi" w:hAnsiTheme="majorBidi" w:cstheme="majorBidi"/>
          <w:bCs/>
          <w:sz w:val="24"/>
          <w:szCs w:val="24"/>
        </w:rPr>
        <w:t xml:space="preserve"> </w:t>
      </w:r>
      <w:r w:rsidR="006E687B" w:rsidRPr="00E16EC6">
        <w:rPr>
          <w:rFonts w:asciiTheme="majorBidi" w:hAnsiTheme="majorBidi" w:cstheme="majorBidi"/>
          <w:bCs/>
          <w:sz w:val="24"/>
          <w:szCs w:val="24"/>
        </w:rPr>
        <w:t>serves</w:t>
      </w:r>
      <w:r w:rsidR="00E16EC6" w:rsidRPr="00E16EC6">
        <w:rPr>
          <w:rFonts w:asciiTheme="majorBidi" w:hAnsiTheme="majorBidi" w:cstheme="majorBidi"/>
          <w:bCs/>
          <w:sz w:val="24"/>
          <w:szCs w:val="24"/>
        </w:rPr>
        <w:t>.</w:t>
      </w:r>
      <w:r w:rsidR="00CF2069" w:rsidRPr="00CF2069">
        <w:rPr>
          <w:rFonts w:asciiTheme="majorBidi" w:hAnsiTheme="majorBidi" w:cstheme="majorBidi"/>
          <w:bCs/>
          <w:sz w:val="24"/>
          <w:szCs w:val="24"/>
        </w:rPr>
        <w:t xml:space="preserve"> </w:t>
      </w:r>
      <w:r w:rsidR="003E16BF">
        <w:rPr>
          <w:rFonts w:asciiTheme="majorBidi" w:hAnsiTheme="majorBidi" w:cstheme="majorBidi"/>
          <w:bCs/>
          <w:sz w:val="24"/>
          <w:szCs w:val="24"/>
        </w:rPr>
        <w:t xml:space="preserve">An agreement with </w:t>
      </w:r>
      <w:r w:rsidR="00582D62">
        <w:rPr>
          <w:rFonts w:asciiTheme="majorBidi" w:hAnsiTheme="majorBidi" w:cstheme="majorBidi"/>
          <w:bCs/>
          <w:sz w:val="24"/>
          <w:szCs w:val="24"/>
        </w:rPr>
        <w:t xml:space="preserve">EKKSC only further expands Odyssey’s </w:t>
      </w:r>
      <w:r w:rsidR="00EA0175">
        <w:rPr>
          <w:rFonts w:asciiTheme="majorBidi" w:hAnsiTheme="majorBidi" w:cstheme="majorBidi"/>
          <w:bCs/>
          <w:sz w:val="24"/>
          <w:szCs w:val="24"/>
        </w:rPr>
        <w:t>ability to make</w:t>
      </w:r>
      <w:r w:rsidR="00582D62">
        <w:rPr>
          <w:rFonts w:asciiTheme="majorBidi" w:hAnsiTheme="majorBidi" w:cstheme="majorBidi"/>
          <w:bCs/>
          <w:sz w:val="24"/>
          <w:szCs w:val="24"/>
        </w:rPr>
        <w:t xml:space="preserve"> </w:t>
      </w:r>
      <w:hyperlink r:id="rId9" w:history="1">
        <w:r w:rsidR="00582D62" w:rsidRPr="00510754">
          <w:rPr>
            <w:rStyle w:val="Hyperlink"/>
            <w:rFonts w:asciiTheme="majorBidi" w:hAnsiTheme="majorBidi" w:cstheme="majorBidi"/>
            <w:bCs/>
            <w:sz w:val="24"/>
            <w:szCs w:val="24"/>
          </w:rPr>
          <w:t>high-quality repairs</w:t>
        </w:r>
      </w:hyperlink>
      <w:r w:rsidR="00582D62">
        <w:rPr>
          <w:rFonts w:asciiTheme="majorBidi" w:hAnsiTheme="majorBidi" w:cstheme="majorBidi"/>
          <w:bCs/>
          <w:sz w:val="24"/>
          <w:szCs w:val="24"/>
        </w:rPr>
        <w:t xml:space="preserve"> </w:t>
      </w:r>
      <w:r w:rsidR="00EA0175">
        <w:rPr>
          <w:rFonts w:asciiTheme="majorBidi" w:hAnsiTheme="majorBidi" w:cstheme="majorBidi"/>
          <w:bCs/>
          <w:sz w:val="24"/>
          <w:szCs w:val="24"/>
        </w:rPr>
        <w:t>with</w:t>
      </w:r>
      <w:r w:rsidR="00582D62">
        <w:rPr>
          <w:rFonts w:asciiTheme="majorBidi" w:hAnsiTheme="majorBidi" w:cstheme="majorBidi"/>
          <w:bCs/>
          <w:sz w:val="24"/>
          <w:szCs w:val="24"/>
        </w:rPr>
        <w:t xml:space="preserve"> </w:t>
      </w:r>
      <w:r w:rsidR="00EA0175">
        <w:rPr>
          <w:rFonts w:asciiTheme="majorBidi" w:hAnsiTheme="majorBidi" w:cstheme="majorBidi"/>
          <w:bCs/>
          <w:sz w:val="24"/>
          <w:szCs w:val="24"/>
        </w:rPr>
        <w:t>outstanding</w:t>
      </w:r>
      <w:r w:rsidR="00582D62">
        <w:rPr>
          <w:rFonts w:asciiTheme="majorBidi" w:hAnsiTheme="majorBidi" w:cstheme="majorBidi"/>
          <w:bCs/>
          <w:sz w:val="24"/>
          <w:szCs w:val="24"/>
        </w:rPr>
        <w:t xml:space="preserve"> customer service.</w:t>
      </w:r>
    </w:p>
    <w:p w14:paraId="6C2C4349" w14:textId="6E5839CC" w:rsidR="005B4044" w:rsidRDefault="00233EE6" w:rsidP="004463B8">
      <w:pPr>
        <w:pStyle w:val="NoSpacing"/>
        <w:spacing w:after="200" w:line="360" w:lineRule="auto"/>
        <w:rPr>
          <w:rFonts w:asciiTheme="majorBidi" w:hAnsiTheme="majorBidi" w:cstheme="majorBidi"/>
          <w:bCs/>
          <w:sz w:val="24"/>
          <w:szCs w:val="24"/>
        </w:rPr>
      </w:pPr>
      <w:r w:rsidRPr="00233EE6">
        <w:rPr>
          <w:rFonts w:asciiTheme="majorBidi" w:hAnsiTheme="majorBidi" w:cstheme="majorBidi"/>
          <w:bCs/>
          <w:sz w:val="24"/>
          <w:szCs w:val="24"/>
        </w:rPr>
        <w:lastRenderedPageBreak/>
        <w:t>“When we were looking for partners to help support our existing and potential customers</w:t>
      </w:r>
      <w:r w:rsidR="0084552A">
        <w:rPr>
          <w:rFonts w:asciiTheme="majorBidi" w:hAnsiTheme="majorBidi" w:cstheme="majorBidi"/>
          <w:bCs/>
          <w:sz w:val="24"/>
          <w:szCs w:val="24"/>
        </w:rPr>
        <w:t>,</w:t>
      </w:r>
      <w:r w:rsidRPr="00233EE6">
        <w:rPr>
          <w:rFonts w:asciiTheme="majorBidi" w:hAnsiTheme="majorBidi" w:cstheme="majorBidi"/>
          <w:bCs/>
          <w:sz w:val="24"/>
          <w:szCs w:val="24"/>
        </w:rPr>
        <w:t xml:space="preserve"> Odyssey </w:t>
      </w:r>
      <w:r w:rsidR="00B1460B">
        <w:rPr>
          <w:rFonts w:asciiTheme="majorBidi" w:hAnsiTheme="majorBidi" w:cstheme="majorBidi"/>
          <w:bCs/>
          <w:sz w:val="24"/>
          <w:szCs w:val="24"/>
        </w:rPr>
        <w:t xml:space="preserve">Technical Solutions </w:t>
      </w:r>
      <w:r w:rsidRPr="00233EE6">
        <w:rPr>
          <w:rFonts w:asciiTheme="majorBidi" w:hAnsiTheme="majorBidi" w:cstheme="majorBidi"/>
          <w:bCs/>
          <w:sz w:val="24"/>
          <w:szCs w:val="24"/>
        </w:rPr>
        <w:t>jumped to the forefront</w:t>
      </w:r>
      <w:r w:rsidR="00241B28">
        <w:rPr>
          <w:rFonts w:asciiTheme="majorBidi" w:hAnsiTheme="majorBidi" w:cstheme="majorBidi"/>
          <w:bCs/>
          <w:sz w:val="24"/>
          <w:szCs w:val="24"/>
        </w:rPr>
        <w:t>. Odyssey is</w:t>
      </w:r>
      <w:r w:rsidR="00241B28" w:rsidRPr="00233EE6">
        <w:rPr>
          <w:rFonts w:asciiTheme="majorBidi" w:hAnsiTheme="majorBidi" w:cstheme="majorBidi"/>
          <w:bCs/>
          <w:sz w:val="24"/>
          <w:szCs w:val="24"/>
        </w:rPr>
        <w:t xml:space="preserve"> already supporting the </w:t>
      </w:r>
      <w:hyperlink r:id="rId10" w:history="1">
        <w:r w:rsidR="00241B28" w:rsidRPr="006E2800">
          <w:rPr>
            <w:rStyle w:val="Hyperlink"/>
            <w:rFonts w:asciiTheme="majorBidi" w:hAnsiTheme="majorBidi" w:cstheme="majorBidi"/>
            <w:bCs/>
            <w:sz w:val="24"/>
            <w:szCs w:val="24"/>
          </w:rPr>
          <w:t>semiconductor</w:t>
        </w:r>
      </w:hyperlink>
      <w:r w:rsidR="00241B28" w:rsidRPr="00233EE6">
        <w:rPr>
          <w:rFonts w:asciiTheme="majorBidi" w:hAnsiTheme="majorBidi" w:cstheme="majorBidi"/>
          <w:bCs/>
          <w:sz w:val="24"/>
          <w:szCs w:val="24"/>
        </w:rPr>
        <w:t xml:space="preserve"> and </w:t>
      </w:r>
      <w:hyperlink r:id="rId11" w:history="1">
        <w:r w:rsidR="00241B28" w:rsidRPr="006E2800">
          <w:rPr>
            <w:rStyle w:val="Hyperlink"/>
            <w:rFonts w:asciiTheme="majorBidi" w:hAnsiTheme="majorBidi" w:cstheme="majorBidi"/>
            <w:bCs/>
            <w:sz w:val="24"/>
            <w:szCs w:val="24"/>
          </w:rPr>
          <w:t>industrial markets</w:t>
        </w:r>
      </w:hyperlink>
      <w:r w:rsidR="00241B28" w:rsidRPr="00233EE6">
        <w:rPr>
          <w:rFonts w:asciiTheme="majorBidi" w:hAnsiTheme="majorBidi" w:cstheme="majorBidi"/>
          <w:bCs/>
          <w:sz w:val="24"/>
          <w:szCs w:val="24"/>
        </w:rPr>
        <w:t xml:space="preserve"> where </w:t>
      </w:r>
      <w:r w:rsidR="00241B28">
        <w:rPr>
          <w:rFonts w:asciiTheme="majorBidi" w:hAnsiTheme="majorBidi" w:cstheme="majorBidi"/>
          <w:bCs/>
          <w:sz w:val="24"/>
          <w:szCs w:val="24"/>
        </w:rPr>
        <w:t>EKKSC</w:t>
      </w:r>
      <w:r w:rsidR="00241B28" w:rsidRPr="009831FB">
        <w:rPr>
          <w:rFonts w:asciiTheme="majorBidi" w:hAnsiTheme="majorBidi" w:cstheme="majorBidi"/>
          <w:bCs/>
          <w:sz w:val="24"/>
          <w:szCs w:val="24"/>
        </w:rPr>
        <w:t xml:space="preserve"> </w:t>
      </w:r>
      <w:r w:rsidR="00241B28" w:rsidRPr="00233EE6">
        <w:rPr>
          <w:rFonts w:asciiTheme="majorBidi" w:hAnsiTheme="majorBidi" w:cstheme="majorBidi"/>
          <w:bCs/>
          <w:sz w:val="24"/>
          <w:szCs w:val="24"/>
        </w:rPr>
        <w:t>products are used</w:t>
      </w:r>
      <w:r w:rsidR="004B2E46">
        <w:rPr>
          <w:rFonts w:asciiTheme="majorBidi" w:hAnsiTheme="majorBidi" w:cstheme="majorBidi"/>
          <w:bCs/>
          <w:sz w:val="24"/>
          <w:szCs w:val="24"/>
        </w:rPr>
        <w:t>,</w:t>
      </w:r>
      <w:r w:rsidR="007E7A70">
        <w:rPr>
          <w:rFonts w:asciiTheme="majorBidi" w:hAnsiTheme="majorBidi" w:cstheme="majorBidi"/>
          <w:bCs/>
          <w:sz w:val="24"/>
          <w:szCs w:val="24"/>
        </w:rPr>
        <w:t xml:space="preserve">” </w:t>
      </w:r>
      <w:r w:rsidR="007E7A70" w:rsidRPr="00A510F6">
        <w:rPr>
          <w:rFonts w:asciiTheme="majorBidi" w:hAnsiTheme="majorBidi" w:cstheme="majorBidi"/>
          <w:b/>
          <w:sz w:val="24"/>
          <w:szCs w:val="24"/>
        </w:rPr>
        <w:t xml:space="preserve">remarked Patrick </w:t>
      </w:r>
      <w:proofErr w:type="spellStart"/>
      <w:r w:rsidR="007E7A70" w:rsidRPr="00A510F6">
        <w:rPr>
          <w:rFonts w:asciiTheme="majorBidi" w:hAnsiTheme="majorBidi" w:cstheme="majorBidi"/>
          <w:b/>
          <w:sz w:val="24"/>
          <w:szCs w:val="24"/>
        </w:rPr>
        <w:t>Giorda</w:t>
      </w:r>
      <w:proofErr w:type="spellEnd"/>
      <w:r w:rsidR="007E7A70" w:rsidRPr="00A510F6">
        <w:rPr>
          <w:rFonts w:asciiTheme="majorBidi" w:hAnsiTheme="majorBidi" w:cstheme="majorBidi"/>
          <w:b/>
          <w:sz w:val="24"/>
          <w:szCs w:val="24"/>
        </w:rPr>
        <w:t>, president of EKKSC.</w:t>
      </w:r>
      <w:r w:rsidR="007E7A70">
        <w:rPr>
          <w:rFonts w:asciiTheme="majorBidi" w:hAnsiTheme="majorBidi" w:cstheme="majorBidi"/>
          <w:bCs/>
          <w:sz w:val="24"/>
          <w:szCs w:val="24"/>
        </w:rPr>
        <w:t xml:space="preserve"> “</w:t>
      </w:r>
      <w:r w:rsidR="00116211">
        <w:rPr>
          <w:rFonts w:asciiTheme="majorBidi" w:hAnsiTheme="majorBidi" w:cstheme="majorBidi"/>
          <w:bCs/>
          <w:sz w:val="24"/>
          <w:szCs w:val="24"/>
        </w:rPr>
        <w:t xml:space="preserve">As </w:t>
      </w:r>
      <w:r w:rsidR="00593E4B">
        <w:rPr>
          <w:rFonts w:asciiTheme="majorBidi" w:hAnsiTheme="majorBidi" w:cstheme="majorBidi"/>
          <w:bCs/>
          <w:sz w:val="24"/>
          <w:szCs w:val="24"/>
        </w:rPr>
        <w:t xml:space="preserve">Odyssey </w:t>
      </w:r>
      <w:r w:rsidRPr="00233EE6">
        <w:rPr>
          <w:rFonts w:asciiTheme="majorBidi" w:hAnsiTheme="majorBidi" w:cstheme="majorBidi"/>
          <w:bCs/>
          <w:sz w:val="24"/>
          <w:szCs w:val="24"/>
        </w:rPr>
        <w:t>also distribut</w:t>
      </w:r>
      <w:r w:rsidR="007C7809">
        <w:rPr>
          <w:rFonts w:asciiTheme="majorBidi" w:hAnsiTheme="majorBidi" w:cstheme="majorBidi"/>
          <w:bCs/>
          <w:sz w:val="24"/>
          <w:szCs w:val="24"/>
        </w:rPr>
        <w:t>es</w:t>
      </w:r>
      <w:r w:rsidRPr="00233EE6">
        <w:rPr>
          <w:rFonts w:asciiTheme="majorBidi" w:hAnsiTheme="majorBidi" w:cstheme="majorBidi"/>
          <w:bCs/>
          <w:sz w:val="24"/>
          <w:szCs w:val="24"/>
        </w:rPr>
        <w:t xml:space="preserve"> other critical components</w:t>
      </w:r>
      <w:r w:rsidR="00E72738">
        <w:rPr>
          <w:rFonts w:asciiTheme="majorBidi" w:hAnsiTheme="majorBidi" w:cstheme="majorBidi"/>
          <w:bCs/>
          <w:sz w:val="24"/>
          <w:szCs w:val="24"/>
        </w:rPr>
        <w:t>, it has a</w:t>
      </w:r>
      <w:r w:rsidR="00D035E4">
        <w:rPr>
          <w:rFonts w:asciiTheme="majorBidi" w:hAnsiTheme="majorBidi" w:cstheme="majorBidi"/>
          <w:bCs/>
          <w:sz w:val="24"/>
          <w:szCs w:val="24"/>
        </w:rPr>
        <w:t xml:space="preserve">n experienced </w:t>
      </w:r>
      <w:r w:rsidRPr="00233EE6">
        <w:rPr>
          <w:rFonts w:asciiTheme="majorBidi" w:hAnsiTheme="majorBidi" w:cstheme="majorBidi"/>
          <w:bCs/>
          <w:sz w:val="24"/>
          <w:szCs w:val="24"/>
        </w:rPr>
        <w:t xml:space="preserve">understanding </w:t>
      </w:r>
      <w:r w:rsidR="00E72738">
        <w:rPr>
          <w:rFonts w:asciiTheme="majorBidi" w:hAnsiTheme="majorBidi" w:cstheme="majorBidi"/>
          <w:bCs/>
          <w:sz w:val="24"/>
          <w:szCs w:val="24"/>
        </w:rPr>
        <w:t xml:space="preserve">of </w:t>
      </w:r>
      <w:r w:rsidRPr="00233EE6">
        <w:rPr>
          <w:rFonts w:asciiTheme="majorBidi" w:hAnsiTheme="majorBidi" w:cstheme="majorBidi"/>
          <w:bCs/>
          <w:sz w:val="24"/>
          <w:szCs w:val="24"/>
        </w:rPr>
        <w:t>customer</w:t>
      </w:r>
      <w:r w:rsidR="006B32C1">
        <w:rPr>
          <w:rFonts w:asciiTheme="majorBidi" w:hAnsiTheme="majorBidi" w:cstheme="majorBidi"/>
          <w:bCs/>
          <w:sz w:val="24"/>
          <w:szCs w:val="24"/>
        </w:rPr>
        <w:t>s</w:t>
      </w:r>
      <w:r w:rsidR="00F1153A">
        <w:rPr>
          <w:rFonts w:asciiTheme="majorBidi" w:hAnsiTheme="majorBidi" w:cstheme="majorBidi"/>
          <w:bCs/>
          <w:sz w:val="24"/>
          <w:szCs w:val="24"/>
        </w:rPr>
        <w:t>’</w:t>
      </w:r>
      <w:r w:rsidRPr="00233EE6">
        <w:rPr>
          <w:rFonts w:asciiTheme="majorBidi" w:hAnsiTheme="majorBidi" w:cstheme="majorBidi"/>
          <w:bCs/>
          <w:sz w:val="24"/>
          <w:szCs w:val="24"/>
        </w:rPr>
        <w:t xml:space="preserve"> needs and expectations within those markets. </w:t>
      </w:r>
      <w:r w:rsidR="00D035E4">
        <w:rPr>
          <w:rFonts w:asciiTheme="majorBidi" w:hAnsiTheme="majorBidi" w:cstheme="majorBidi"/>
          <w:bCs/>
          <w:sz w:val="24"/>
          <w:szCs w:val="24"/>
        </w:rPr>
        <w:t xml:space="preserve">It is </w:t>
      </w:r>
      <w:r w:rsidRPr="00233EE6">
        <w:rPr>
          <w:rFonts w:asciiTheme="majorBidi" w:hAnsiTheme="majorBidi" w:cstheme="majorBidi"/>
          <w:bCs/>
          <w:sz w:val="24"/>
          <w:szCs w:val="24"/>
        </w:rPr>
        <w:t xml:space="preserve">the perfect partner for </w:t>
      </w:r>
      <w:r w:rsidR="00D337C6">
        <w:rPr>
          <w:rFonts w:asciiTheme="majorBidi" w:hAnsiTheme="majorBidi" w:cstheme="majorBidi"/>
          <w:bCs/>
          <w:sz w:val="24"/>
          <w:szCs w:val="24"/>
        </w:rPr>
        <w:t>EKKSC</w:t>
      </w:r>
      <w:r w:rsidR="0019614B">
        <w:rPr>
          <w:rFonts w:asciiTheme="majorBidi" w:hAnsiTheme="majorBidi" w:cstheme="majorBidi"/>
          <w:bCs/>
          <w:sz w:val="24"/>
          <w:szCs w:val="24"/>
        </w:rPr>
        <w:t>.</w:t>
      </w:r>
      <w:r w:rsidR="007C7809">
        <w:rPr>
          <w:rFonts w:asciiTheme="majorBidi" w:hAnsiTheme="majorBidi" w:cstheme="majorBidi"/>
          <w:bCs/>
          <w:sz w:val="24"/>
          <w:szCs w:val="24"/>
        </w:rPr>
        <w:t>”</w:t>
      </w:r>
    </w:p>
    <w:p w14:paraId="70A86A37" w14:textId="7A6AA8B3" w:rsidR="00DE5E21" w:rsidRPr="007478AD" w:rsidRDefault="009077F4" w:rsidP="004463B8">
      <w:pPr>
        <w:pStyle w:val="NoSpacing"/>
        <w:tabs>
          <w:tab w:val="left" w:pos="6130"/>
        </w:tabs>
        <w:spacing w:after="200" w:line="360" w:lineRule="auto"/>
        <w:rPr>
          <w:rFonts w:asciiTheme="majorBidi" w:hAnsiTheme="majorBidi" w:cstheme="majorBidi"/>
          <w:sz w:val="24"/>
          <w:szCs w:val="24"/>
        </w:rPr>
      </w:pPr>
      <w:r w:rsidRPr="007478AD">
        <w:rPr>
          <w:rStyle w:val="Hyperlink"/>
          <w:rFonts w:asciiTheme="majorBidi" w:hAnsiTheme="majorBidi" w:cstheme="majorBidi"/>
          <w:bCs/>
          <w:color w:val="000000" w:themeColor="text1"/>
          <w:sz w:val="24"/>
          <w:szCs w:val="24"/>
          <w:u w:val="none"/>
        </w:rPr>
        <w:t xml:space="preserve">For more information about </w:t>
      </w:r>
      <w:r w:rsidR="00E83F5E" w:rsidRPr="007478AD">
        <w:rPr>
          <w:rStyle w:val="Hyperlink"/>
          <w:rFonts w:asciiTheme="majorBidi" w:hAnsiTheme="majorBidi" w:cstheme="majorBidi"/>
          <w:bCs/>
          <w:color w:val="000000" w:themeColor="text1"/>
          <w:sz w:val="24"/>
          <w:szCs w:val="24"/>
          <w:u w:val="none"/>
        </w:rPr>
        <w:t>EKK Eagle Semicon Components</w:t>
      </w:r>
      <w:r w:rsidR="00B81739" w:rsidRPr="007478AD">
        <w:rPr>
          <w:rStyle w:val="Hyperlink"/>
          <w:rFonts w:asciiTheme="majorBidi" w:hAnsiTheme="majorBidi" w:cstheme="majorBidi"/>
          <w:bCs/>
          <w:color w:val="000000" w:themeColor="text1"/>
          <w:sz w:val="24"/>
          <w:szCs w:val="24"/>
          <w:u w:val="none"/>
        </w:rPr>
        <w:t>, visit</w:t>
      </w:r>
      <w:r w:rsidR="00AC452D" w:rsidRPr="007478AD">
        <w:rPr>
          <w:rFonts w:asciiTheme="majorBidi" w:hAnsiTheme="majorBidi" w:cstheme="majorBidi"/>
          <w:sz w:val="24"/>
          <w:szCs w:val="24"/>
        </w:rPr>
        <w:t xml:space="preserve"> </w:t>
      </w:r>
      <w:hyperlink r:id="rId12" w:history="1">
        <w:r w:rsidR="00B9041B" w:rsidRPr="007478AD">
          <w:rPr>
            <w:rStyle w:val="Hyperlink"/>
            <w:rFonts w:asciiTheme="majorBidi" w:hAnsiTheme="majorBidi" w:cstheme="majorBidi"/>
            <w:sz w:val="24"/>
            <w:szCs w:val="24"/>
          </w:rPr>
          <w:t>www.ekksc.com</w:t>
        </w:r>
      </w:hyperlink>
      <w:r w:rsidR="00B81739" w:rsidRPr="007478AD">
        <w:rPr>
          <w:rFonts w:asciiTheme="majorBidi" w:hAnsiTheme="majorBidi" w:cstheme="majorBidi"/>
          <w:sz w:val="24"/>
          <w:szCs w:val="24"/>
        </w:rPr>
        <w:t>.</w:t>
      </w:r>
      <w:r w:rsidR="00964135" w:rsidRPr="007478AD">
        <w:rPr>
          <w:rFonts w:asciiTheme="majorBidi" w:hAnsiTheme="majorBidi" w:cstheme="majorBidi"/>
          <w:sz w:val="24"/>
          <w:szCs w:val="24"/>
        </w:rPr>
        <w:tab/>
      </w:r>
    </w:p>
    <w:p w14:paraId="2D4D94C1" w14:textId="00EBEC7C" w:rsidR="00315861" w:rsidRPr="007478AD" w:rsidRDefault="00315861" w:rsidP="004463B8">
      <w:pPr>
        <w:pStyle w:val="BodyText"/>
        <w:widowControl/>
        <w:autoSpaceDE/>
        <w:autoSpaceDN/>
        <w:spacing w:after="200" w:line="360" w:lineRule="auto"/>
        <w:ind w:left="0"/>
        <w:rPr>
          <w:rFonts w:asciiTheme="majorBidi" w:hAnsiTheme="majorBidi" w:cstheme="majorBidi"/>
        </w:rPr>
      </w:pPr>
      <w:r w:rsidRPr="007478AD">
        <w:rPr>
          <w:rFonts w:asciiTheme="majorBidi" w:hAnsiTheme="majorBidi" w:cstheme="majorBidi"/>
        </w:rPr>
        <w:t xml:space="preserve">For more information about Odyssey Technical Solutions, </w:t>
      </w:r>
      <w:r w:rsidR="00275A34" w:rsidRPr="007478AD">
        <w:rPr>
          <w:rFonts w:asciiTheme="majorBidi" w:hAnsiTheme="majorBidi" w:cstheme="majorBidi"/>
        </w:rPr>
        <w:t xml:space="preserve">call </w:t>
      </w:r>
      <w:r w:rsidR="0023248F" w:rsidRPr="007478AD">
        <w:rPr>
          <w:rFonts w:asciiTheme="majorBidi" w:hAnsiTheme="majorBidi" w:cstheme="majorBidi"/>
        </w:rPr>
        <w:t xml:space="preserve">+1.512.989.7007, </w:t>
      </w:r>
      <w:r w:rsidRPr="007478AD">
        <w:rPr>
          <w:rFonts w:asciiTheme="majorBidi" w:hAnsiTheme="majorBidi" w:cstheme="majorBidi"/>
        </w:rPr>
        <w:t>email </w:t>
      </w:r>
      <w:hyperlink r:id="rId13" w:history="1">
        <w:r w:rsidR="0048393E" w:rsidRPr="007478AD">
          <w:rPr>
            <w:rStyle w:val="Hyperlink"/>
            <w:rFonts w:asciiTheme="majorBidi" w:hAnsiTheme="majorBidi" w:cstheme="majorBidi"/>
          </w:rPr>
          <w:t>sales@odysseyrf.com</w:t>
        </w:r>
      </w:hyperlink>
      <w:r w:rsidRPr="007478AD">
        <w:rPr>
          <w:rFonts w:asciiTheme="majorBidi" w:hAnsiTheme="majorBidi" w:cstheme="majorBidi"/>
        </w:rPr>
        <w:t>, or visit our website at </w:t>
      </w:r>
      <w:hyperlink r:id="rId14" w:tooltip="www.odysseyrf.com" w:history="1">
        <w:r w:rsidR="00B81739" w:rsidRPr="007478AD">
          <w:rPr>
            <w:rStyle w:val="Hyperlink"/>
            <w:rFonts w:asciiTheme="majorBidi" w:hAnsiTheme="majorBidi" w:cstheme="majorBidi"/>
          </w:rPr>
          <w:t>www.odysseyrf.com</w:t>
        </w:r>
      </w:hyperlink>
      <w:r w:rsidRPr="007478AD">
        <w:rPr>
          <w:rFonts w:asciiTheme="majorBidi" w:hAnsiTheme="majorBidi" w:cstheme="majorBidi"/>
        </w:rPr>
        <w:t>.</w:t>
      </w:r>
    </w:p>
    <w:p w14:paraId="07F8AF17" w14:textId="77777777" w:rsidR="004866AE" w:rsidRPr="00FF05DC" w:rsidRDefault="00BD402D" w:rsidP="0034130D">
      <w:pPr>
        <w:pStyle w:val="NoSpacing"/>
        <w:rPr>
          <w:rFonts w:asciiTheme="majorBidi" w:hAnsiTheme="majorBidi" w:cstheme="majorBidi"/>
          <w:b/>
          <w:sz w:val="24"/>
          <w:szCs w:val="24"/>
        </w:rPr>
      </w:pPr>
      <w:r w:rsidRPr="00FF05DC">
        <w:rPr>
          <w:rFonts w:asciiTheme="majorBidi" w:hAnsiTheme="majorBidi" w:cstheme="majorBidi"/>
          <w:b/>
          <w:sz w:val="24"/>
          <w:szCs w:val="24"/>
        </w:rPr>
        <w:t>About Odyssey Technical Solutions</w:t>
      </w:r>
      <w:r w:rsidR="004866AE" w:rsidRPr="00FF05DC">
        <w:rPr>
          <w:rFonts w:asciiTheme="majorBidi" w:hAnsiTheme="majorBidi" w:cstheme="majorBidi"/>
          <w:b/>
          <w:sz w:val="24"/>
          <w:szCs w:val="24"/>
        </w:rPr>
        <w:t xml:space="preserve"> </w:t>
      </w:r>
    </w:p>
    <w:p w14:paraId="6A61C425" w14:textId="77777777" w:rsidR="00BD402D" w:rsidRPr="00FF05DC" w:rsidRDefault="00BD402D" w:rsidP="0034130D">
      <w:pPr>
        <w:pStyle w:val="NoSpacing"/>
        <w:rPr>
          <w:rFonts w:asciiTheme="majorBidi" w:hAnsiTheme="majorBidi" w:cstheme="majorBidi"/>
          <w:sz w:val="24"/>
          <w:szCs w:val="24"/>
        </w:rPr>
      </w:pPr>
    </w:p>
    <w:p w14:paraId="52F3F8AF" w14:textId="5B35A456" w:rsidR="008A3071" w:rsidRPr="00FF05DC" w:rsidRDefault="007C6D49" w:rsidP="004463B8">
      <w:pPr>
        <w:pStyle w:val="NoSpacing"/>
        <w:spacing w:after="200" w:line="360" w:lineRule="auto"/>
        <w:rPr>
          <w:rFonts w:asciiTheme="majorBidi" w:hAnsiTheme="majorBidi" w:cstheme="majorBidi"/>
          <w:bCs/>
          <w:sz w:val="24"/>
          <w:szCs w:val="24"/>
        </w:rPr>
      </w:pPr>
      <w:hyperlink r:id="rId15" w:history="1">
        <w:r w:rsidR="00BD402D" w:rsidRPr="00FF05DC">
          <w:rPr>
            <w:rStyle w:val="Hyperlink"/>
            <w:rFonts w:asciiTheme="majorBidi" w:hAnsiTheme="majorBidi" w:cstheme="majorBidi"/>
            <w:bCs/>
            <w:sz w:val="24"/>
            <w:szCs w:val="24"/>
          </w:rPr>
          <w:t>Odyssey Technical Solutions</w:t>
        </w:r>
      </w:hyperlink>
      <w:r w:rsidR="00BD402D" w:rsidRPr="00FF05DC">
        <w:rPr>
          <w:rFonts w:asciiTheme="majorBidi" w:hAnsiTheme="majorBidi" w:cstheme="majorBidi"/>
          <w:bCs/>
          <w:sz w:val="24"/>
          <w:szCs w:val="24"/>
        </w:rPr>
        <w:t>’</w:t>
      </w:r>
      <w:r w:rsidR="00BD402D" w:rsidRPr="00FF05DC">
        <w:rPr>
          <w:rFonts w:asciiTheme="majorBidi" w:hAnsiTheme="majorBidi" w:cstheme="majorBidi"/>
          <w:sz w:val="24"/>
          <w:szCs w:val="24"/>
        </w:rPr>
        <w:t xml:space="preserve"> technology center is a </w:t>
      </w:r>
      <w:r w:rsidR="001A0063" w:rsidRPr="00FF05DC">
        <w:rPr>
          <w:rFonts w:asciiTheme="majorBidi" w:hAnsiTheme="majorBidi" w:cstheme="majorBidi"/>
          <w:sz w:val="24"/>
          <w:szCs w:val="24"/>
        </w:rPr>
        <w:t>state-of-the-art</w:t>
      </w:r>
      <w:r w:rsidR="00BD402D" w:rsidRPr="00FF05DC">
        <w:rPr>
          <w:rFonts w:asciiTheme="majorBidi" w:hAnsiTheme="majorBidi" w:cstheme="majorBidi"/>
          <w:sz w:val="24"/>
          <w:szCs w:val="24"/>
        </w:rPr>
        <w:t xml:space="preserve"> repair facility located in Round Rock, </w:t>
      </w:r>
      <w:r w:rsidR="00BD402D" w:rsidRPr="004463B8">
        <w:rPr>
          <w:rFonts w:asciiTheme="majorBidi" w:hAnsiTheme="majorBidi" w:cstheme="majorBidi"/>
          <w:sz w:val="24"/>
          <w:szCs w:val="24"/>
        </w:rPr>
        <w:t>Texas</w:t>
      </w:r>
      <w:r w:rsidR="00AE3E1A" w:rsidRPr="004463B8">
        <w:rPr>
          <w:rFonts w:asciiTheme="majorBidi" w:hAnsiTheme="majorBidi" w:cstheme="majorBidi"/>
          <w:sz w:val="24"/>
          <w:szCs w:val="24"/>
        </w:rPr>
        <w:t xml:space="preserve">, with additional </w:t>
      </w:r>
      <w:r w:rsidR="006E687B" w:rsidRPr="004463B8">
        <w:rPr>
          <w:rFonts w:asciiTheme="majorBidi" w:hAnsiTheme="majorBidi" w:cstheme="majorBidi"/>
          <w:sz w:val="24"/>
          <w:szCs w:val="24"/>
        </w:rPr>
        <w:t>repair</w:t>
      </w:r>
      <w:r w:rsidR="006E687B">
        <w:rPr>
          <w:rFonts w:asciiTheme="majorBidi" w:hAnsiTheme="majorBidi" w:cstheme="majorBidi"/>
          <w:sz w:val="24"/>
          <w:szCs w:val="24"/>
        </w:rPr>
        <w:t xml:space="preserve"> facilities in Singapore and Nijmegen, The Netherlands</w:t>
      </w:r>
      <w:r w:rsidR="00BD402D" w:rsidRPr="00FF05DC">
        <w:rPr>
          <w:rFonts w:asciiTheme="majorBidi" w:hAnsiTheme="majorBidi" w:cstheme="majorBidi"/>
          <w:sz w:val="24"/>
          <w:szCs w:val="24"/>
        </w:rPr>
        <w:t>. The engineering staff consists of highly skilled professionals working in a meticulously maintained facility</w:t>
      </w:r>
      <w:r w:rsidR="003C5E18" w:rsidRPr="00FF05DC">
        <w:rPr>
          <w:rFonts w:asciiTheme="majorBidi" w:hAnsiTheme="majorBidi" w:cstheme="majorBidi"/>
          <w:sz w:val="24"/>
          <w:szCs w:val="24"/>
        </w:rPr>
        <w:t xml:space="preserve">, </w:t>
      </w:r>
      <w:r w:rsidR="00AA2FB7" w:rsidRPr="00FF05DC">
        <w:rPr>
          <w:rFonts w:asciiTheme="majorBidi" w:hAnsiTheme="majorBidi" w:cstheme="majorBidi"/>
          <w:sz w:val="24"/>
          <w:szCs w:val="24"/>
        </w:rPr>
        <w:t>spe</w:t>
      </w:r>
      <w:r w:rsidR="00BD402D" w:rsidRPr="00FF05DC">
        <w:rPr>
          <w:rFonts w:asciiTheme="majorBidi" w:hAnsiTheme="majorBidi" w:cstheme="majorBidi"/>
          <w:sz w:val="24"/>
          <w:szCs w:val="24"/>
        </w:rPr>
        <w:t>cializ</w:t>
      </w:r>
      <w:r w:rsidR="00AA2FB7" w:rsidRPr="00FF05DC">
        <w:rPr>
          <w:rFonts w:asciiTheme="majorBidi" w:hAnsiTheme="majorBidi" w:cstheme="majorBidi"/>
          <w:sz w:val="24"/>
          <w:szCs w:val="24"/>
        </w:rPr>
        <w:t>ing</w:t>
      </w:r>
      <w:r w:rsidR="00BD402D" w:rsidRPr="00FF05DC">
        <w:rPr>
          <w:rFonts w:asciiTheme="majorBidi" w:hAnsiTheme="majorBidi" w:cstheme="majorBidi"/>
          <w:sz w:val="24"/>
          <w:szCs w:val="24"/>
        </w:rPr>
        <w:t xml:space="preserve"> in </w:t>
      </w:r>
      <w:r w:rsidR="00BD402D" w:rsidRPr="00FF05DC">
        <w:rPr>
          <w:rFonts w:asciiTheme="majorBidi" w:hAnsiTheme="majorBidi" w:cstheme="majorBidi"/>
          <w:bCs/>
          <w:sz w:val="24"/>
          <w:szCs w:val="24"/>
        </w:rPr>
        <w:t>RF Generators</w:t>
      </w:r>
      <w:r w:rsidR="00BD402D" w:rsidRPr="00FF05DC">
        <w:rPr>
          <w:rFonts w:asciiTheme="majorBidi" w:hAnsiTheme="majorBidi" w:cstheme="majorBidi"/>
          <w:sz w:val="24"/>
          <w:szCs w:val="24"/>
        </w:rPr>
        <w:t xml:space="preserve">, </w:t>
      </w:r>
      <w:proofErr w:type="spellStart"/>
      <w:r w:rsidR="00BD402D" w:rsidRPr="00FF05DC">
        <w:rPr>
          <w:rFonts w:asciiTheme="majorBidi" w:hAnsiTheme="majorBidi" w:cstheme="majorBidi"/>
          <w:bCs/>
          <w:sz w:val="24"/>
          <w:szCs w:val="24"/>
        </w:rPr>
        <w:t>Automatch</w:t>
      </w:r>
      <w:proofErr w:type="spellEnd"/>
      <w:r w:rsidR="00BD402D" w:rsidRPr="00FF05DC">
        <w:rPr>
          <w:rFonts w:asciiTheme="majorBidi" w:hAnsiTheme="majorBidi" w:cstheme="majorBidi"/>
          <w:bCs/>
          <w:sz w:val="24"/>
          <w:szCs w:val="24"/>
        </w:rPr>
        <w:t xml:space="preserve"> Networks</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DC Power Supplies</w:t>
      </w:r>
      <w:r w:rsidR="00BD402D" w:rsidRPr="00FF05DC">
        <w:rPr>
          <w:rFonts w:asciiTheme="majorBidi" w:hAnsiTheme="majorBidi" w:cstheme="majorBidi"/>
          <w:sz w:val="24"/>
          <w:szCs w:val="24"/>
        </w:rPr>
        <w:t xml:space="preserve">, and </w:t>
      </w:r>
      <w:r w:rsidR="00BD402D" w:rsidRPr="00FF05DC">
        <w:rPr>
          <w:rFonts w:asciiTheme="majorBidi" w:hAnsiTheme="majorBidi" w:cstheme="majorBidi"/>
          <w:bCs/>
          <w:sz w:val="24"/>
          <w:szCs w:val="24"/>
        </w:rPr>
        <w:t>Microwave Generators</w:t>
      </w:r>
      <w:r w:rsidR="00BD402D" w:rsidRPr="00FF05DC">
        <w:rPr>
          <w:rFonts w:asciiTheme="majorBidi" w:hAnsiTheme="majorBidi" w:cstheme="majorBidi"/>
          <w:sz w:val="24"/>
          <w:szCs w:val="24"/>
        </w:rPr>
        <w:t xml:space="preserve"> / </w:t>
      </w:r>
      <w:r w:rsidR="00BD402D" w:rsidRPr="00FF05DC">
        <w:rPr>
          <w:rFonts w:asciiTheme="majorBidi" w:hAnsiTheme="majorBidi" w:cstheme="majorBidi"/>
          <w:bCs/>
          <w:sz w:val="24"/>
          <w:szCs w:val="24"/>
        </w:rPr>
        <w:t>Power Supplies</w:t>
      </w:r>
      <w:r w:rsidR="00BD402D" w:rsidRPr="00FF05DC">
        <w:rPr>
          <w:rFonts w:asciiTheme="majorBidi" w:hAnsiTheme="majorBidi" w:cstheme="majorBidi"/>
          <w:sz w:val="24"/>
          <w:szCs w:val="24"/>
        </w:rPr>
        <w:t xml:space="preserve">. </w:t>
      </w:r>
      <w:r w:rsidR="00AA2FB7" w:rsidRPr="00FF05DC">
        <w:rPr>
          <w:rFonts w:asciiTheme="majorBidi" w:hAnsiTheme="majorBidi" w:cstheme="majorBidi"/>
          <w:sz w:val="24"/>
          <w:szCs w:val="24"/>
        </w:rPr>
        <w:t>Odyssey’s</w:t>
      </w:r>
      <w:r w:rsidR="00BD402D" w:rsidRPr="00FF05DC">
        <w:rPr>
          <w:rFonts w:asciiTheme="majorBidi" w:hAnsiTheme="majorBidi" w:cstheme="majorBidi"/>
          <w:sz w:val="24"/>
          <w:szCs w:val="24"/>
        </w:rPr>
        <w:t xml:space="preserve"> reputation for quick turnaround time</w:t>
      </w:r>
      <w:r w:rsidR="00AA2FB7" w:rsidRPr="00FF05DC">
        <w:rPr>
          <w:rFonts w:asciiTheme="majorBidi" w:hAnsiTheme="majorBidi" w:cstheme="majorBidi"/>
          <w:sz w:val="24"/>
          <w:szCs w:val="24"/>
        </w:rPr>
        <w:t>s</w:t>
      </w:r>
      <w:r w:rsidR="00BD402D" w:rsidRPr="00FF05DC">
        <w:rPr>
          <w:rFonts w:asciiTheme="majorBidi" w:hAnsiTheme="majorBidi" w:cstheme="majorBidi"/>
          <w:sz w:val="24"/>
          <w:szCs w:val="24"/>
        </w:rPr>
        <w:t xml:space="preserve"> and customer satisfaction has provided </w:t>
      </w:r>
      <w:r w:rsidR="00024C10" w:rsidRPr="00FF05DC">
        <w:rPr>
          <w:rFonts w:asciiTheme="majorBidi" w:hAnsiTheme="majorBidi" w:cstheme="majorBidi"/>
          <w:sz w:val="24"/>
          <w:szCs w:val="24"/>
        </w:rPr>
        <w:t>it</w:t>
      </w:r>
      <w:r w:rsidR="00BD402D" w:rsidRPr="00FF05DC">
        <w:rPr>
          <w:rFonts w:asciiTheme="majorBidi" w:hAnsiTheme="majorBidi" w:cstheme="majorBidi"/>
          <w:sz w:val="24"/>
          <w:szCs w:val="24"/>
        </w:rPr>
        <w:t xml:space="preserve"> the opportunity to become involved with an array of different processes and equipment within the industry. The Odyssey team is engaged, motivated, customer focused, and current with the latest advancements in process and equipment engineering. </w:t>
      </w:r>
      <w:r w:rsidR="00024C10" w:rsidRPr="00FF05DC">
        <w:rPr>
          <w:rFonts w:asciiTheme="majorBidi" w:hAnsiTheme="majorBidi" w:cstheme="majorBidi"/>
          <w:sz w:val="24"/>
          <w:szCs w:val="24"/>
        </w:rPr>
        <w:t>S</w:t>
      </w:r>
      <w:r w:rsidR="00BD402D" w:rsidRPr="00FF05DC">
        <w:rPr>
          <w:rFonts w:asciiTheme="majorBidi" w:hAnsiTheme="majorBidi" w:cstheme="majorBidi"/>
          <w:sz w:val="24"/>
          <w:szCs w:val="24"/>
        </w:rPr>
        <w:t xml:space="preserve">ervices include </w:t>
      </w:r>
      <w:r w:rsidR="00BD402D" w:rsidRPr="00FF05DC">
        <w:rPr>
          <w:rFonts w:asciiTheme="majorBidi" w:hAnsiTheme="majorBidi" w:cstheme="majorBidi"/>
          <w:bCs/>
          <w:sz w:val="24"/>
          <w:szCs w:val="24"/>
        </w:rPr>
        <w:t>repair</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refurbishment</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core exchanges</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process and equipment engineering</w:t>
      </w:r>
      <w:r w:rsidR="00BD402D" w:rsidRPr="00FF05DC">
        <w:rPr>
          <w:rFonts w:asciiTheme="majorBidi" w:hAnsiTheme="majorBidi" w:cstheme="majorBidi"/>
          <w:sz w:val="24"/>
          <w:szCs w:val="24"/>
        </w:rPr>
        <w:t xml:space="preserve">, and </w:t>
      </w:r>
      <w:r w:rsidR="00BD402D" w:rsidRPr="00FF05DC">
        <w:rPr>
          <w:rFonts w:asciiTheme="majorBidi" w:hAnsiTheme="majorBidi" w:cstheme="majorBidi"/>
          <w:bCs/>
          <w:sz w:val="24"/>
          <w:szCs w:val="24"/>
        </w:rPr>
        <w:t>equipment sales</w:t>
      </w:r>
      <w:r w:rsidR="004F5D9B" w:rsidRPr="00FF05DC">
        <w:rPr>
          <w:rFonts w:asciiTheme="majorBidi" w:hAnsiTheme="majorBidi" w:cstheme="majorBidi"/>
          <w:bCs/>
          <w:sz w:val="24"/>
          <w:szCs w:val="24"/>
        </w:rPr>
        <w:t>.</w:t>
      </w:r>
      <w:r w:rsidR="00024C10" w:rsidRPr="00FF05DC">
        <w:rPr>
          <w:rFonts w:asciiTheme="majorBidi" w:hAnsiTheme="majorBidi" w:cstheme="majorBidi"/>
          <w:bCs/>
          <w:sz w:val="24"/>
          <w:szCs w:val="24"/>
        </w:rPr>
        <w:t xml:space="preserve"> Odyssey is an </w:t>
      </w:r>
      <w:r w:rsidR="004F5D9B" w:rsidRPr="00FF05DC">
        <w:rPr>
          <w:rFonts w:asciiTheme="majorBidi" w:hAnsiTheme="majorBidi" w:cstheme="majorBidi"/>
          <w:bCs/>
          <w:sz w:val="24"/>
          <w:szCs w:val="24"/>
        </w:rPr>
        <w:t>ISO 9001:20</w:t>
      </w:r>
      <w:r w:rsidR="008A3071" w:rsidRPr="00FF05DC">
        <w:rPr>
          <w:rFonts w:asciiTheme="majorBidi" w:hAnsiTheme="majorBidi" w:cstheme="majorBidi"/>
          <w:bCs/>
          <w:sz w:val="24"/>
          <w:szCs w:val="24"/>
        </w:rPr>
        <w:t>15</w:t>
      </w:r>
      <w:r w:rsidR="004F5D9B" w:rsidRPr="00FF05DC">
        <w:rPr>
          <w:rFonts w:asciiTheme="majorBidi" w:hAnsiTheme="majorBidi" w:cstheme="majorBidi"/>
          <w:bCs/>
          <w:sz w:val="24"/>
          <w:szCs w:val="24"/>
        </w:rPr>
        <w:t xml:space="preserve"> </w:t>
      </w:r>
      <w:r w:rsidR="00D976E8">
        <w:rPr>
          <w:rFonts w:asciiTheme="majorBidi" w:hAnsiTheme="majorBidi" w:cstheme="majorBidi"/>
          <w:bCs/>
          <w:sz w:val="24"/>
          <w:szCs w:val="24"/>
        </w:rPr>
        <w:t>and</w:t>
      </w:r>
      <w:r w:rsidR="004F5D9B" w:rsidRPr="00FF05DC">
        <w:rPr>
          <w:rFonts w:asciiTheme="majorBidi" w:hAnsiTheme="majorBidi" w:cstheme="majorBidi"/>
          <w:bCs/>
          <w:sz w:val="24"/>
          <w:szCs w:val="24"/>
        </w:rPr>
        <w:t xml:space="preserve"> ANSI/ESD S20.20 Certified</w:t>
      </w:r>
      <w:r w:rsidR="00024C10" w:rsidRPr="00FF05DC">
        <w:rPr>
          <w:rFonts w:asciiTheme="majorBidi" w:hAnsiTheme="majorBidi" w:cstheme="majorBidi"/>
          <w:bCs/>
          <w:sz w:val="24"/>
          <w:szCs w:val="24"/>
        </w:rPr>
        <w:t xml:space="preserve"> company, </w:t>
      </w:r>
      <w:r w:rsidR="00EA7E3E" w:rsidRPr="00FF05DC">
        <w:rPr>
          <w:rFonts w:asciiTheme="majorBidi" w:hAnsiTheme="majorBidi" w:cstheme="majorBidi"/>
          <w:bCs/>
          <w:sz w:val="24"/>
          <w:szCs w:val="24"/>
        </w:rPr>
        <w:t xml:space="preserve">and a </w:t>
      </w:r>
      <w:r w:rsidR="00F33978" w:rsidRPr="00FF05DC">
        <w:rPr>
          <w:rFonts w:asciiTheme="majorBidi" w:hAnsiTheme="majorBidi" w:cstheme="majorBidi"/>
          <w:bCs/>
          <w:sz w:val="24"/>
          <w:szCs w:val="24"/>
        </w:rPr>
        <w:t>US veteran</w:t>
      </w:r>
      <w:r w:rsidR="00EA7E3E" w:rsidRPr="00FF05DC">
        <w:rPr>
          <w:rFonts w:asciiTheme="majorBidi" w:hAnsiTheme="majorBidi" w:cstheme="majorBidi"/>
          <w:bCs/>
          <w:sz w:val="24"/>
          <w:szCs w:val="24"/>
        </w:rPr>
        <w:t>-</w:t>
      </w:r>
      <w:r w:rsidR="00F33978" w:rsidRPr="00FF05DC">
        <w:rPr>
          <w:rFonts w:asciiTheme="majorBidi" w:hAnsiTheme="majorBidi" w:cstheme="majorBidi"/>
          <w:bCs/>
          <w:sz w:val="24"/>
          <w:szCs w:val="24"/>
        </w:rPr>
        <w:t>owned company.</w:t>
      </w:r>
    </w:p>
    <w:p w14:paraId="6BE9BF01" w14:textId="60F0189C" w:rsidR="00DD4792" w:rsidRPr="00FF05DC" w:rsidRDefault="00DD4792" w:rsidP="00DD4792">
      <w:pPr>
        <w:pStyle w:val="NoSpacing"/>
        <w:spacing w:line="360" w:lineRule="auto"/>
        <w:jc w:val="center"/>
        <w:rPr>
          <w:rFonts w:asciiTheme="majorBidi" w:hAnsiTheme="majorBidi" w:cstheme="majorBidi"/>
          <w:bCs/>
          <w:sz w:val="24"/>
          <w:szCs w:val="24"/>
        </w:rPr>
      </w:pPr>
      <w:r w:rsidRPr="00FF05DC">
        <w:rPr>
          <w:rFonts w:asciiTheme="majorBidi" w:hAnsiTheme="majorBidi" w:cstheme="majorBidi"/>
          <w:bCs/>
          <w:sz w:val="24"/>
          <w:szCs w:val="24"/>
        </w:rPr>
        <w:t>###</w:t>
      </w:r>
    </w:p>
    <w:p w14:paraId="4C9D8EB6" w14:textId="77777777" w:rsidR="002A7CD0" w:rsidRPr="00FF05DC" w:rsidRDefault="002A7CD0" w:rsidP="002A7CD0">
      <w:pPr>
        <w:pStyle w:val="NoSpacing"/>
        <w:rPr>
          <w:rFonts w:asciiTheme="majorBidi" w:hAnsiTheme="majorBidi" w:cstheme="majorBidi"/>
          <w:sz w:val="24"/>
          <w:szCs w:val="24"/>
        </w:rPr>
      </w:pPr>
      <w:r w:rsidRPr="00FF05DC">
        <w:rPr>
          <w:rFonts w:asciiTheme="majorBidi" w:hAnsiTheme="majorBidi" w:cstheme="majorBidi"/>
          <w:sz w:val="24"/>
          <w:szCs w:val="24"/>
        </w:rPr>
        <w:t>For more information please contact:</w:t>
      </w:r>
    </w:p>
    <w:p w14:paraId="2825CFF8" w14:textId="77777777" w:rsidR="00C930CC" w:rsidRPr="00FF05DC" w:rsidRDefault="00C930CC" w:rsidP="00FF05DC">
      <w:pPr>
        <w:pStyle w:val="NoSpacing"/>
        <w:rPr>
          <w:rFonts w:asciiTheme="majorBidi" w:hAnsiTheme="majorBidi" w:cstheme="majorBidi"/>
          <w:sz w:val="24"/>
          <w:szCs w:val="24"/>
        </w:rPr>
      </w:pPr>
    </w:p>
    <w:p w14:paraId="59577C94" w14:textId="77777777" w:rsidR="00C930CC" w:rsidRDefault="00C930CC" w:rsidP="00FF05DC">
      <w:pPr>
        <w:pStyle w:val="NoSpacing"/>
        <w:rPr>
          <w:rFonts w:asciiTheme="majorBidi" w:hAnsiTheme="majorBidi" w:cstheme="majorBidi"/>
          <w:sz w:val="24"/>
          <w:szCs w:val="24"/>
        </w:rPr>
        <w:sectPr w:rsidR="00C930CC">
          <w:pgSz w:w="12240" w:h="15840"/>
          <w:pgMar w:top="1440" w:right="1440" w:bottom="1440" w:left="1440" w:header="720" w:footer="720" w:gutter="0"/>
          <w:cols w:space="720"/>
          <w:docGrid w:linePitch="360"/>
        </w:sectPr>
      </w:pPr>
    </w:p>
    <w:p w14:paraId="5378C0E5" w14:textId="30B98CB3"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Larry Broome</w:t>
      </w:r>
    </w:p>
    <w:p w14:paraId="5A8CF6CB" w14:textId="2AC8AFE0"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 xml:space="preserve">Senior Director of Global Sales </w:t>
      </w:r>
      <w:r w:rsidR="00B86F36">
        <w:rPr>
          <w:rFonts w:asciiTheme="majorBidi" w:hAnsiTheme="majorBidi" w:cstheme="majorBidi"/>
          <w:sz w:val="24"/>
          <w:szCs w:val="24"/>
        </w:rPr>
        <w:t>and</w:t>
      </w:r>
      <w:r w:rsidRPr="00FF05DC">
        <w:rPr>
          <w:rFonts w:asciiTheme="majorBidi" w:hAnsiTheme="majorBidi" w:cstheme="majorBidi"/>
          <w:sz w:val="24"/>
          <w:szCs w:val="24"/>
        </w:rPr>
        <w:t xml:space="preserve"> Marketing</w:t>
      </w:r>
    </w:p>
    <w:p w14:paraId="6CE4AF46" w14:textId="77777777"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Odyssey Technical Solutions</w:t>
      </w:r>
    </w:p>
    <w:p w14:paraId="50DA76F3" w14:textId="681216E0" w:rsidR="00FD76ED" w:rsidRDefault="007C6D49" w:rsidP="00C930CC">
      <w:pPr>
        <w:pStyle w:val="NoSpacing"/>
        <w:rPr>
          <w:rFonts w:asciiTheme="majorBidi" w:hAnsiTheme="majorBidi" w:cstheme="majorBidi"/>
          <w:sz w:val="24"/>
          <w:szCs w:val="24"/>
        </w:rPr>
      </w:pPr>
      <w:hyperlink r:id="rId16" w:history="1">
        <w:r w:rsidR="00FF05DC" w:rsidRPr="00FF05DC">
          <w:rPr>
            <w:rStyle w:val="Hyperlink"/>
            <w:rFonts w:asciiTheme="majorBidi" w:hAnsiTheme="majorBidi" w:cstheme="majorBidi"/>
            <w:sz w:val="24"/>
            <w:szCs w:val="24"/>
          </w:rPr>
          <w:t>Larry.Broome@odysseyrf.com</w:t>
        </w:r>
      </w:hyperlink>
      <w:r w:rsidR="00FF05DC" w:rsidRPr="00FF05DC">
        <w:rPr>
          <w:rFonts w:asciiTheme="majorBidi" w:hAnsiTheme="majorBidi" w:cstheme="majorBidi"/>
          <w:sz w:val="24"/>
          <w:szCs w:val="24"/>
        </w:rPr>
        <w:t xml:space="preserve"> </w:t>
      </w:r>
    </w:p>
    <w:p w14:paraId="19047DF9" w14:textId="5C6170D4" w:rsidR="00FD76ED" w:rsidRDefault="00FD76ED" w:rsidP="00C930CC">
      <w:pPr>
        <w:pStyle w:val="NoSpacing"/>
        <w:rPr>
          <w:rFonts w:asciiTheme="majorBidi" w:hAnsiTheme="majorBidi" w:cstheme="majorBidi"/>
          <w:sz w:val="24"/>
          <w:szCs w:val="24"/>
        </w:rPr>
      </w:pPr>
      <w:r w:rsidRPr="00FF05DC">
        <w:rPr>
          <w:rFonts w:asciiTheme="majorBidi" w:hAnsiTheme="majorBidi" w:cstheme="majorBidi"/>
          <w:sz w:val="24"/>
          <w:szCs w:val="24"/>
        </w:rPr>
        <w:t>+1.512.989.7007</w:t>
      </w:r>
    </w:p>
    <w:p w14:paraId="3D4EAA59" w14:textId="064CF187" w:rsidR="00C930CC" w:rsidRPr="00C930CC" w:rsidRDefault="00C930CC" w:rsidP="00C930CC">
      <w:pPr>
        <w:pStyle w:val="NoSpacing"/>
        <w:rPr>
          <w:rFonts w:asciiTheme="majorBidi" w:hAnsiTheme="majorBidi" w:cstheme="majorBidi"/>
          <w:sz w:val="24"/>
          <w:szCs w:val="24"/>
        </w:rPr>
      </w:pPr>
      <w:r>
        <w:rPr>
          <w:rFonts w:asciiTheme="majorBidi" w:hAnsiTheme="majorBidi" w:cstheme="majorBidi"/>
          <w:sz w:val="24"/>
          <w:szCs w:val="24"/>
        </w:rPr>
        <w:br w:type="column"/>
      </w:r>
      <w:r w:rsidRPr="00C930CC">
        <w:rPr>
          <w:rFonts w:asciiTheme="majorBidi" w:hAnsiTheme="majorBidi" w:cstheme="majorBidi"/>
          <w:sz w:val="24"/>
          <w:szCs w:val="24"/>
        </w:rPr>
        <w:t>Tricia McGough</w:t>
      </w:r>
    </w:p>
    <w:p w14:paraId="0DE9DFBE" w14:textId="77777777" w:rsidR="00C930CC" w:rsidRPr="00C930CC" w:rsidRDefault="00C930CC" w:rsidP="00C930CC">
      <w:pPr>
        <w:pStyle w:val="NoSpacing"/>
        <w:rPr>
          <w:rFonts w:asciiTheme="majorBidi" w:hAnsiTheme="majorBidi" w:cstheme="majorBidi"/>
          <w:sz w:val="24"/>
          <w:szCs w:val="24"/>
        </w:rPr>
      </w:pPr>
      <w:r w:rsidRPr="00C930CC">
        <w:rPr>
          <w:rFonts w:asciiTheme="majorBidi" w:hAnsiTheme="majorBidi" w:cstheme="majorBidi"/>
          <w:sz w:val="24"/>
          <w:szCs w:val="24"/>
        </w:rPr>
        <w:t>TW Marketing (agency)</w:t>
      </w:r>
    </w:p>
    <w:p w14:paraId="60393378" w14:textId="7CAC55EE" w:rsidR="00C930CC" w:rsidRPr="00C930CC" w:rsidRDefault="007C6D49" w:rsidP="00C930CC">
      <w:pPr>
        <w:pStyle w:val="NoSpacing"/>
        <w:rPr>
          <w:rFonts w:asciiTheme="majorBidi" w:hAnsiTheme="majorBidi" w:cstheme="majorBidi"/>
          <w:sz w:val="24"/>
          <w:szCs w:val="24"/>
          <w:u w:val="single"/>
          <w:lang w:val="fr-FR"/>
        </w:rPr>
      </w:pPr>
      <w:hyperlink r:id="rId17" w:history="1">
        <w:r w:rsidR="00C930CC" w:rsidRPr="00C930CC">
          <w:rPr>
            <w:rStyle w:val="Hyperlink"/>
            <w:rFonts w:asciiTheme="majorBidi" w:hAnsiTheme="majorBidi" w:cstheme="majorBidi"/>
            <w:sz w:val="24"/>
            <w:szCs w:val="24"/>
            <w:lang w:val="fr-FR"/>
          </w:rPr>
          <w:t>tricia@twmarketing.net</w:t>
        </w:r>
      </w:hyperlink>
    </w:p>
    <w:p w14:paraId="0D786C52" w14:textId="219B3BC6" w:rsidR="00C930CC" w:rsidRPr="00C930CC" w:rsidRDefault="00C930CC" w:rsidP="00F647F1">
      <w:pPr>
        <w:pStyle w:val="NoSpacing"/>
        <w:rPr>
          <w:rFonts w:asciiTheme="majorBidi" w:hAnsiTheme="majorBidi" w:cstheme="majorBidi"/>
          <w:sz w:val="24"/>
          <w:szCs w:val="24"/>
          <w:lang w:val="fr-FR"/>
        </w:rPr>
      </w:pPr>
      <w:r w:rsidRPr="00C930CC">
        <w:rPr>
          <w:rFonts w:asciiTheme="majorBidi" w:hAnsiTheme="majorBidi" w:cstheme="majorBidi"/>
          <w:sz w:val="24"/>
          <w:szCs w:val="24"/>
          <w:lang w:val="fr-FR"/>
        </w:rPr>
        <w:t>+1.254.383.9700</w:t>
      </w:r>
      <w:bookmarkStart w:id="2" w:name="call"/>
      <w:bookmarkEnd w:id="2"/>
    </w:p>
    <w:sectPr w:rsidR="00C930CC" w:rsidRPr="00C930CC" w:rsidSect="004463B8">
      <w:type w:val="continuous"/>
      <w:pgSz w:w="12240" w:h="15840"/>
      <w:pgMar w:top="1440" w:right="1440" w:bottom="900" w:left="1440" w:header="720" w:footer="720" w:gutter="0"/>
      <w:cols w:num="2" w:space="720" w:equalWidth="0">
        <w:col w:w="4896" w:space="720"/>
        <w:col w:w="374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7B41" w14:textId="77777777" w:rsidR="00CA0772" w:rsidRDefault="00CA0772" w:rsidP="006E7275">
      <w:pPr>
        <w:spacing w:after="0" w:line="240" w:lineRule="auto"/>
      </w:pPr>
      <w:r>
        <w:separator/>
      </w:r>
    </w:p>
  </w:endnote>
  <w:endnote w:type="continuationSeparator" w:id="0">
    <w:p w14:paraId="7C9B7C90" w14:textId="77777777" w:rsidR="00CA0772" w:rsidRDefault="00CA0772" w:rsidP="006E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025E" w14:textId="77777777" w:rsidR="00CA0772" w:rsidRDefault="00CA0772" w:rsidP="006E7275">
      <w:pPr>
        <w:spacing w:after="0" w:line="240" w:lineRule="auto"/>
      </w:pPr>
      <w:r>
        <w:separator/>
      </w:r>
    </w:p>
  </w:footnote>
  <w:footnote w:type="continuationSeparator" w:id="0">
    <w:p w14:paraId="53E0C887" w14:textId="77777777" w:rsidR="00CA0772" w:rsidRDefault="00CA0772" w:rsidP="006E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D7"/>
    <w:rsid w:val="00024C10"/>
    <w:rsid w:val="00026882"/>
    <w:rsid w:val="0003250C"/>
    <w:rsid w:val="00046B14"/>
    <w:rsid w:val="0008589A"/>
    <w:rsid w:val="00096638"/>
    <w:rsid w:val="00097C7D"/>
    <w:rsid w:val="000A5380"/>
    <w:rsid w:val="000C7A91"/>
    <w:rsid w:val="000D47AB"/>
    <w:rsid w:val="000D7018"/>
    <w:rsid w:val="000E0D11"/>
    <w:rsid w:val="001038B9"/>
    <w:rsid w:val="00116211"/>
    <w:rsid w:val="001169F7"/>
    <w:rsid w:val="00120961"/>
    <w:rsid w:val="00132523"/>
    <w:rsid w:val="00135FB7"/>
    <w:rsid w:val="001375AD"/>
    <w:rsid w:val="0015525D"/>
    <w:rsid w:val="001555DF"/>
    <w:rsid w:val="0017606D"/>
    <w:rsid w:val="0019614B"/>
    <w:rsid w:val="001A0063"/>
    <w:rsid w:val="001A084F"/>
    <w:rsid w:val="001B3F41"/>
    <w:rsid w:val="001C7A08"/>
    <w:rsid w:val="001D7C3D"/>
    <w:rsid w:val="001E00C1"/>
    <w:rsid w:val="001F295B"/>
    <w:rsid w:val="00207E53"/>
    <w:rsid w:val="00212BE3"/>
    <w:rsid w:val="0022783E"/>
    <w:rsid w:val="0023248F"/>
    <w:rsid w:val="00233EE6"/>
    <w:rsid w:val="00241B28"/>
    <w:rsid w:val="00275A34"/>
    <w:rsid w:val="00282BFE"/>
    <w:rsid w:val="002A0136"/>
    <w:rsid w:val="002A7CD0"/>
    <w:rsid w:val="002B238F"/>
    <w:rsid w:val="002E1106"/>
    <w:rsid w:val="002E3A66"/>
    <w:rsid w:val="002E49BF"/>
    <w:rsid w:val="002F00A9"/>
    <w:rsid w:val="003001B3"/>
    <w:rsid w:val="00315861"/>
    <w:rsid w:val="0034130D"/>
    <w:rsid w:val="003422DA"/>
    <w:rsid w:val="00343FAE"/>
    <w:rsid w:val="003744AD"/>
    <w:rsid w:val="003824B1"/>
    <w:rsid w:val="003828F1"/>
    <w:rsid w:val="003902A8"/>
    <w:rsid w:val="003A79A1"/>
    <w:rsid w:val="003C5E18"/>
    <w:rsid w:val="003D16DC"/>
    <w:rsid w:val="003E16BF"/>
    <w:rsid w:val="00417286"/>
    <w:rsid w:val="0042738B"/>
    <w:rsid w:val="00430CA5"/>
    <w:rsid w:val="00441125"/>
    <w:rsid w:val="004463B8"/>
    <w:rsid w:val="00450AD7"/>
    <w:rsid w:val="00460867"/>
    <w:rsid w:val="00467B34"/>
    <w:rsid w:val="00481AA1"/>
    <w:rsid w:val="0048393E"/>
    <w:rsid w:val="004866AE"/>
    <w:rsid w:val="00496917"/>
    <w:rsid w:val="004B2E46"/>
    <w:rsid w:val="004C198C"/>
    <w:rsid w:val="004D247D"/>
    <w:rsid w:val="004D7FBD"/>
    <w:rsid w:val="004F5D9B"/>
    <w:rsid w:val="005073C6"/>
    <w:rsid w:val="00510754"/>
    <w:rsid w:val="005107F2"/>
    <w:rsid w:val="0054621C"/>
    <w:rsid w:val="005517C5"/>
    <w:rsid w:val="00562D99"/>
    <w:rsid w:val="00582D62"/>
    <w:rsid w:val="00584753"/>
    <w:rsid w:val="0058743C"/>
    <w:rsid w:val="00591444"/>
    <w:rsid w:val="00593E4B"/>
    <w:rsid w:val="005B4044"/>
    <w:rsid w:val="005C10BE"/>
    <w:rsid w:val="005C2392"/>
    <w:rsid w:val="005D623C"/>
    <w:rsid w:val="00620280"/>
    <w:rsid w:val="00622862"/>
    <w:rsid w:val="0062492F"/>
    <w:rsid w:val="00665903"/>
    <w:rsid w:val="006811AD"/>
    <w:rsid w:val="0068120B"/>
    <w:rsid w:val="006B1F7F"/>
    <w:rsid w:val="006B32C1"/>
    <w:rsid w:val="006C2F8C"/>
    <w:rsid w:val="006D5E5D"/>
    <w:rsid w:val="006D79C3"/>
    <w:rsid w:val="006E2800"/>
    <w:rsid w:val="006E4977"/>
    <w:rsid w:val="006E687B"/>
    <w:rsid w:val="006E7275"/>
    <w:rsid w:val="00712391"/>
    <w:rsid w:val="00745ED8"/>
    <w:rsid w:val="007478AD"/>
    <w:rsid w:val="007573DC"/>
    <w:rsid w:val="007A65BC"/>
    <w:rsid w:val="007B1F7E"/>
    <w:rsid w:val="007C395D"/>
    <w:rsid w:val="007C4782"/>
    <w:rsid w:val="007C7809"/>
    <w:rsid w:val="007E393F"/>
    <w:rsid w:val="007E7A70"/>
    <w:rsid w:val="007F7957"/>
    <w:rsid w:val="0080584B"/>
    <w:rsid w:val="00813730"/>
    <w:rsid w:val="0084552A"/>
    <w:rsid w:val="0086603E"/>
    <w:rsid w:val="00885E39"/>
    <w:rsid w:val="008A0574"/>
    <w:rsid w:val="008A2968"/>
    <w:rsid w:val="008A3071"/>
    <w:rsid w:val="008C0932"/>
    <w:rsid w:val="008C4C13"/>
    <w:rsid w:val="00900371"/>
    <w:rsid w:val="00900880"/>
    <w:rsid w:val="009077F4"/>
    <w:rsid w:val="009347D7"/>
    <w:rsid w:val="00964135"/>
    <w:rsid w:val="009831FB"/>
    <w:rsid w:val="009B2B48"/>
    <w:rsid w:val="009E7975"/>
    <w:rsid w:val="00A13D1D"/>
    <w:rsid w:val="00A20FFF"/>
    <w:rsid w:val="00A510F6"/>
    <w:rsid w:val="00A55302"/>
    <w:rsid w:val="00A55375"/>
    <w:rsid w:val="00AA2FB7"/>
    <w:rsid w:val="00AC452D"/>
    <w:rsid w:val="00AD3A61"/>
    <w:rsid w:val="00AE0567"/>
    <w:rsid w:val="00AE3E1A"/>
    <w:rsid w:val="00B108B7"/>
    <w:rsid w:val="00B1460B"/>
    <w:rsid w:val="00B1752C"/>
    <w:rsid w:val="00B25534"/>
    <w:rsid w:val="00B31377"/>
    <w:rsid w:val="00B36361"/>
    <w:rsid w:val="00B36B94"/>
    <w:rsid w:val="00B424CC"/>
    <w:rsid w:val="00B716E1"/>
    <w:rsid w:val="00B75440"/>
    <w:rsid w:val="00B81739"/>
    <w:rsid w:val="00B82E3C"/>
    <w:rsid w:val="00B86F36"/>
    <w:rsid w:val="00B9041B"/>
    <w:rsid w:val="00B92340"/>
    <w:rsid w:val="00B947B6"/>
    <w:rsid w:val="00BA48F8"/>
    <w:rsid w:val="00BA4A2E"/>
    <w:rsid w:val="00BD402D"/>
    <w:rsid w:val="00BD5DC4"/>
    <w:rsid w:val="00C20316"/>
    <w:rsid w:val="00C24AE2"/>
    <w:rsid w:val="00C30E67"/>
    <w:rsid w:val="00C52B26"/>
    <w:rsid w:val="00C8672D"/>
    <w:rsid w:val="00C930CC"/>
    <w:rsid w:val="00CA010F"/>
    <w:rsid w:val="00CA0772"/>
    <w:rsid w:val="00CA1ACA"/>
    <w:rsid w:val="00CA41C2"/>
    <w:rsid w:val="00CB6D5D"/>
    <w:rsid w:val="00CB75D5"/>
    <w:rsid w:val="00CC23EC"/>
    <w:rsid w:val="00CF2069"/>
    <w:rsid w:val="00D0233F"/>
    <w:rsid w:val="00D035E4"/>
    <w:rsid w:val="00D229F8"/>
    <w:rsid w:val="00D33648"/>
    <w:rsid w:val="00D337C6"/>
    <w:rsid w:val="00D34A77"/>
    <w:rsid w:val="00D74C45"/>
    <w:rsid w:val="00D77F2B"/>
    <w:rsid w:val="00D85D4D"/>
    <w:rsid w:val="00D976E8"/>
    <w:rsid w:val="00DD4792"/>
    <w:rsid w:val="00DE084A"/>
    <w:rsid w:val="00DE3FCE"/>
    <w:rsid w:val="00DE5E21"/>
    <w:rsid w:val="00DF0F4A"/>
    <w:rsid w:val="00DF36D6"/>
    <w:rsid w:val="00E07972"/>
    <w:rsid w:val="00E16EC6"/>
    <w:rsid w:val="00E43E26"/>
    <w:rsid w:val="00E4797A"/>
    <w:rsid w:val="00E55964"/>
    <w:rsid w:val="00E57F99"/>
    <w:rsid w:val="00E60BAA"/>
    <w:rsid w:val="00E62049"/>
    <w:rsid w:val="00E72738"/>
    <w:rsid w:val="00E74946"/>
    <w:rsid w:val="00E81224"/>
    <w:rsid w:val="00E83F5E"/>
    <w:rsid w:val="00EA0175"/>
    <w:rsid w:val="00EA40A0"/>
    <w:rsid w:val="00EA7E3E"/>
    <w:rsid w:val="00EB3C1D"/>
    <w:rsid w:val="00EF4EA6"/>
    <w:rsid w:val="00F07D4D"/>
    <w:rsid w:val="00F1153A"/>
    <w:rsid w:val="00F33978"/>
    <w:rsid w:val="00F37DC8"/>
    <w:rsid w:val="00F37E0D"/>
    <w:rsid w:val="00F609FC"/>
    <w:rsid w:val="00F647F1"/>
    <w:rsid w:val="00F70C14"/>
    <w:rsid w:val="00F74549"/>
    <w:rsid w:val="00F81003"/>
    <w:rsid w:val="00FA3202"/>
    <w:rsid w:val="00FD0727"/>
    <w:rsid w:val="00FD76ED"/>
    <w:rsid w:val="00FE39CB"/>
    <w:rsid w:val="00FF0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37AA3"/>
  <w15:docId w15:val="{8AB2A2E2-AE5E-4162-AA05-C6E38086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D7"/>
    <w:rPr>
      <w:rFonts w:ascii="Tahoma" w:hAnsi="Tahoma" w:cs="Tahoma"/>
      <w:sz w:val="16"/>
      <w:szCs w:val="16"/>
    </w:rPr>
  </w:style>
  <w:style w:type="paragraph" w:styleId="NoSpacing">
    <w:name w:val="No Spacing"/>
    <w:uiPriority w:val="1"/>
    <w:qFormat/>
    <w:rsid w:val="00450AD7"/>
    <w:pPr>
      <w:spacing w:after="0" w:line="240" w:lineRule="auto"/>
    </w:pPr>
  </w:style>
  <w:style w:type="character" w:styleId="Hyperlink">
    <w:name w:val="Hyperlink"/>
    <w:basedOn w:val="DefaultParagraphFont"/>
    <w:uiPriority w:val="99"/>
    <w:unhideWhenUsed/>
    <w:rsid w:val="00BD402D"/>
    <w:rPr>
      <w:color w:val="0000FF" w:themeColor="hyperlink"/>
      <w:u w:val="single"/>
    </w:rPr>
  </w:style>
  <w:style w:type="paragraph" w:styleId="Header">
    <w:name w:val="header"/>
    <w:basedOn w:val="Normal"/>
    <w:link w:val="HeaderChar"/>
    <w:uiPriority w:val="99"/>
    <w:unhideWhenUsed/>
    <w:rsid w:val="006E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75"/>
  </w:style>
  <w:style w:type="paragraph" w:styleId="Footer">
    <w:name w:val="footer"/>
    <w:basedOn w:val="Normal"/>
    <w:link w:val="FooterChar"/>
    <w:uiPriority w:val="99"/>
    <w:unhideWhenUsed/>
    <w:rsid w:val="006E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75"/>
  </w:style>
  <w:style w:type="character" w:styleId="UnresolvedMention">
    <w:name w:val="Unresolved Mention"/>
    <w:basedOn w:val="DefaultParagraphFont"/>
    <w:uiPriority w:val="99"/>
    <w:semiHidden/>
    <w:unhideWhenUsed/>
    <w:rsid w:val="008A3071"/>
    <w:rPr>
      <w:color w:val="605E5C"/>
      <w:shd w:val="clear" w:color="auto" w:fill="E1DFDD"/>
    </w:rPr>
  </w:style>
  <w:style w:type="character" w:styleId="FollowedHyperlink">
    <w:name w:val="FollowedHyperlink"/>
    <w:basedOn w:val="DefaultParagraphFont"/>
    <w:uiPriority w:val="99"/>
    <w:semiHidden/>
    <w:unhideWhenUsed/>
    <w:rsid w:val="00026882"/>
    <w:rPr>
      <w:color w:val="800080" w:themeColor="followedHyperlink"/>
      <w:u w:val="single"/>
    </w:rPr>
  </w:style>
  <w:style w:type="paragraph" w:styleId="BodyText">
    <w:name w:val="Body Text"/>
    <w:basedOn w:val="Normal"/>
    <w:link w:val="BodyTextChar"/>
    <w:uiPriority w:val="1"/>
    <w:qFormat/>
    <w:rsid w:val="00315861"/>
    <w:pPr>
      <w:widowControl w:val="0"/>
      <w:autoSpaceDE w:val="0"/>
      <w:autoSpaceDN w:val="0"/>
      <w:spacing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58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164">
      <w:bodyDiv w:val="1"/>
      <w:marLeft w:val="0"/>
      <w:marRight w:val="0"/>
      <w:marTop w:val="0"/>
      <w:marBottom w:val="0"/>
      <w:divBdr>
        <w:top w:val="none" w:sz="0" w:space="0" w:color="auto"/>
        <w:left w:val="none" w:sz="0" w:space="0" w:color="auto"/>
        <w:bottom w:val="none" w:sz="0" w:space="0" w:color="auto"/>
        <w:right w:val="none" w:sz="0" w:space="0" w:color="auto"/>
      </w:divBdr>
      <w:divsChild>
        <w:div w:id="1066757227">
          <w:marLeft w:val="105"/>
          <w:marRight w:val="90"/>
          <w:marTop w:val="0"/>
          <w:marBottom w:val="0"/>
          <w:divBdr>
            <w:top w:val="single" w:sz="6" w:space="0" w:color="000000"/>
            <w:left w:val="none" w:sz="0" w:space="0" w:color="auto"/>
            <w:bottom w:val="none" w:sz="0" w:space="0" w:color="auto"/>
            <w:right w:val="none" w:sz="0" w:space="0" w:color="auto"/>
          </w:divBdr>
          <w:divsChild>
            <w:div w:id="418255178">
              <w:marLeft w:val="60"/>
              <w:marRight w:val="0"/>
              <w:marTop w:val="30"/>
              <w:marBottom w:val="0"/>
              <w:divBdr>
                <w:top w:val="none" w:sz="0" w:space="0" w:color="auto"/>
                <w:left w:val="none" w:sz="0" w:space="0" w:color="auto"/>
                <w:bottom w:val="none" w:sz="0" w:space="0" w:color="auto"/>
                <w:right w:val="none" w:sz="0" w:space="0" w:color="auto"/>
              </w:divBdr>
              <w:divsChild>
                <w:div w:id="8492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les@odysseyrf.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dysseyrf.com/partnership-ekksc.png" TargetMode="External"/><Relationship Id="rId12" Type="http://schemas.openxmlformats.org/officeDocument/2006/relationships/hyperlink" Target="https://ekksc.com" TargetMode="External"/><Relationship Id="rId17" Type="http://schemas.openxmlformats.org/officeDocument/2006/relationships/hyperlink" Target="mailto:tricia@twmarketing.net" TargetMode="External"/><Relationship Id="rId2" Type="http://schemas.openxmlformats.org/officeDocument/2006/relationships/settings" Target="settings.xml"/><Relationship Id="rId16" Type="http://schemas.openxmlformats.org/officeDocument/2006/relationships/hyperlink" Target="mailto:Larry.Broome@odysseyrf.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odysseyrf.com/markets.html" TargetMode="External"/><Relationship Id="rId5" Type="http://schemas.openxmlformats.org/officeDocument/2006/relationships/endnotes" Target="endnotes.xml"/><Relationship Id="rId15" Type="http://schemas.openxmlformats.org/officeDocument/2006/relationships/hyperlink" Target="https://www.odysseyrf.com/" TargetMode="External"/><Relationship Id="rId10" Type="http://schemas.openxmlformats.org/officeDocument/2006/relationships/hyperlink" Target="https://www.odysseyrf.com/markets.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dysseyrf.com/equipment-repair.html" TargetMode="External"/><Relationship Id="rId14" Type="http://schemas.openxmlformats.org/officeDocument/2006/relationships/hyperlink" Target="https://www.odysseyr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3735</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Broome</dc:creator>
  <cp:lastModifiedBy>Tricia McGough</cp:lastModifiedBy>
  <cp:revision>2</cp:revision>
  <dcterms:created xsi:type="dcterms:W3CDTF">2021-08-08T07:21:00Z</dcterms:created>
  <dcterms:modified xsi:type="dcterms:W3CDTF">2021-08-08T07:21:00Z</dcterms:modified>
</cp:coreProperties>
</file>